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77" w:rsidRDefault="003F0677" w:rsidP="00A14D0E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>
        <w:rPr>
          <w:b/>
          <w:sz w:val="28"/>
          <w:szCs w:val="28"/>
          <w:lang w:val="fr-CA"/>
        </w:rPr>
        <w:t>Bourse de développement en enseignement</w:t>
      </w:r>
    </w:p>
    <w:p w:rsidR="003F0677" w:rsidRDefault="003F0677" w:rsidP="00A14D0E">
      <w:pPr>
        <w:jc w:val="center"/>
        <w:rPr>
          <w:b/>
          <w:sz w:val="28"/>
          <w:szCs w:val="28"/>
          <w:lang w:val="fr-CA"/>
        </w:rPr>
      </w:pPr>
    </w:p>
    <w:p w:rsidR="005C0B67" w:rsidRPr="008A514B" w:rsidRDefault="00C91B2B" w:rsidP="00C41ADE">
      <w:pPr>
        <w:ind w:left="1440" w:hanging="1440"/>
        <w:rPr>
          <w:sz w:val="22"/>
          <w:szCs w:val="22"/>
          <w:lang w:val="fr-CA"/>
        </w:rPr>
      </w:pPr>
      <w:r w:rsidRPr="008A514B">
        <w:rPr>
          <w:b/>
          <w:sz w:val="22"/>
          <w:szCs w:val="22"/>
          <w:lang w:val="fr-CA"/>
        </w:rPr>
        <w:t>But</w:t>
      </w:r>
      <w:r w:rsidR="005C0B67" w:rsidRPr="008A514B">
        <w:rPr>
          <w:b/>
          <w:sz w:val="22"/>
          <w:szCs w:val="22"/>
          <w:lang w:val="fr-CA"/>
        </w:rPr>
        <w:t>:</w:t>
      </w:r>
      <w:r w:rsidR="005C0B67" w:rsidRPr="008A514B">
        <w:rPr>
          <w:sz w:val="22"/>
          <w:szCs w:val="22"/>
          <w:lang w:val="fr-CA"/>
        </w:rPr>
        <w:t xml:space="preserve">    </w:t>
      </w:r>
      <w:r w:rsidR="005C0B67" w:rsidRPr="008A514B">
        <w:rPr>
          <w:sz w:val="22"/>
          <w:szCs w:val="22"/>
          <w:lang w:val="fr-CA"/>
        </w:rPr>
        <w:tab/>
      </w:r>
      <w:r w:rsidR="00747E99" w:rsidRPr="008A514B">
        <w:rPr>
          <w:sz w:val="22"/>
          <w:szCs w:val="22"/>
          <w:lang w:val="fr-CA"/>
        </w:rPr>
        <w:t xml:space="preserve">Contribuer à </w:t>
      </w:r>
      <w:r w:rsidR="00C41ADE" w:rsidRPr="008A514B">
        <w:rPr>
          <w:sz w:val="22"/>
          <w:szCs w:val="22"/>
          <w:lang w:val="fr-CA"/>
        </w:rPr>
        <w:t>l’</w:t>
      </w:r>
      <w:r w:rsidR="00572C67" w:rsidRPr="008A514B">
        <w:rPr>
          <w:sz w:val="22"/>
          <w:szCs w:val="22"/>
          <w:lang w:val="fr-CA"/>
        </w:rPr>
        <w:t>amélior</w:t>
      </w:r>
      <w:r w:rsidR="00C41ADE" w:rsidRPr="008A514B">
        <w:rPr>
          <w:sz w:val="22"/>
          <w:szCs w:val="22"/>
          <w:lang w:val="fr-CA"/>
        </w:rPr>
        <w:t>ation</w:t>
      </w:r>
      <w:r w:rsidR="00572C67" w:rsidRPr="008A514B">
        <w:rPr>
          <w:sz w:val="22"/>
          <w:szCs w:val="22"/>
          <w:lang w:val="fr-CA"/>
        </w:rPr>
        <w:t xml:space="preserve"> </w:t>
      </w:r>
      <w:r w:rsidR="00256BD4" w:rsidRPr="008A514B">
        <w:rPr>
          <w:sz w:val="22"/>
          <w:szCs w:val="22"/>
          <w:lang w:val="fr-CA"/>
        </w:rPr>
        <w:t>des habiletés pédagogiques</w:t>
      </w:r>
      <w:r w:rsidR="00747E99" w:rsidRPr="008A514B">
        <w:rPr>
          <w:sz w:val="22"/>
          <w:szCs w:val="22"/>
          <w:lang w:val="fr-CA"/>
        </w:rPr>
        <w:t xml:space="preserve"> </w:t>
      </w:r>
      <w:r w:rsidR="00C41ADE" w:rsidRPr="008A514B">
        <w:rPr>
          <w:sz w:val="22"/>
          <w:szCs w:val="22"/>
          <w:lang w:val="fr-CA"/>
        </w:rPr>
        <w:t>du corps professoral en vue d’apporter des résultats</w:t>
      </w:r>
      <w:r w:rsidR="003F0677" w:rsidRPr="008A514B">
        <w:rPr>
          <w:sz w:val="22"/>
          <w:szCs w:val="22"/>
          <w:lang w:val="fr-CA"/>
        </w:rPr>
        <w:t xml:space="preserve"> bénéfique</w:t>
      </w:r>
      <w:r w:rsidR="00EA2B18" w:rsidRPr="008A514B">
        <w:rPr>
          <w:sz w:val="22"/>
          <w:szCs w:val="22"/>
          <w:lang w:val="fr-CA"/>
        </w:rPr>
        <w:t>s</w:t>
      </w:r>
      <w:r w:rsidR="003F0677" w:rsidRPr="008A514B">
        <w:rPr>
          <w:sz w:val="22"/>
          <w:szCs w:val="22"/>
          <w:lang w:val="fr-CA"/>
        </w:rPr>
        <w:t xml:space="preserve"> pour les </w:t>
      </w:r>
      <w:r w:rsidR="00747E99" w:rsidRPr="008A514B">
        <w:rPr>
          <w:sz w:val="22"/>
          <w:szCs w:val="22"/>
          <w:lang w:val="fr-CA"/>
        </w:rPr>
        <w:t xml:space="preserve">étudiantes et </w:t>
      </w:r>
      <w:r w:rsidR="00256BD4" w:rsidRPr="008A514B">
        <w:rPr>
          <w:sz w:val="22"/>
          <w:szCs w:val="22"/>
          <w:lang w:val="fr-CA"/>
        </w:rPr>
        <w:t xml:space="preserve">les </w:t>
      </w:r>
      <w:r w:rsidR="00747E99" w:rsidRPr="008A514B">
        <w:rPr>
          <w:sz w:val="22"/>
          <w:szCs w:val="22"/>
          <w:lang w:val="fr-CA"/>
        </w:rPr>
        <w:t>étudiants en science infirmière</w:t>
      </w:r>
      <w:r w:rsidR="00406C92" w:rsidRPr="008A514B">
        <w:rPr>
          <w:sz w:val="22"/>
          <w:szCs w:val="22"/>
          <w:lang w:val="fr-CA"/>
        </w:rPr>
        <w:t xml:space="preserve"> ainsi que </w:t>
      </w:r>
      <w:r w:rsidR="00147353" w:rsidRPr="008A514B">
        <w:rPr>
          <w:sz w:val="22"/>
          <w:szCs w:val="22"/>
          <w:lang w:val="fr-CA"/>
        </w:rPr>
        <w:t xml:space="preserve">pour </w:t>
      </w:r>
      <w:r w:rsidR="00406C92" w:rsidRPr="008A514B">
        <w:rPr>
          <w:sz w:val="22"/>
          <w:szCs w:val="22"/>
          <w:lang w:val="fr-CA"/>
        </w:rPr>
        <w:t>les membres du corps professoral</w:t>
      </w:r>
      <w:r w:rsidR="00747E99" w:rsidRPr="008A514B">
        <w:rPr>
          <w:sz w:val="22"/>
          <w:szCs w:val="22"/>
          <w:lang w:val="fr-CA"/>
        </w:rPr>
        <w:t>.</w:t>
      </w:r>
    </w:p>
    <w:p w:rsidR="00C91B2B" w:rsidRPr="008A514B" w:rsidRDefault="00C91B2B" w:rsidP="005C0B67">
      <w:pPr>
        <w:rPr>
          <w:sz w:val="22"/>
          <w:szCs w:val="22"/>
          <w:lang w:val="fr-CA"/>
        </w:rPr>
      </w:pPr>
    </w:p>
    <w:p w:rsidR="005C0B67" w:rsidRPr="008A514B" w:rsidRDefault="00C91B2B" w:rsidP="005C0B67">
      <w:pPr>
        <w:rPr>
          <w:sz w:val="22"/>
          <w:szCs w:val="22"/>
          <w:lang w:val="fr-CA"/>
        </w:rPr>
      </w:pPr>
      <w:r w:rsidRPr="008A514B">
        <w:rPr>
          <w:b/>
          <w:sz w:val="22"/>
          <w:szCs w:val="22"/>
          <w:lang w:val="fr-CA"/>
        </w:rPr>
        <w:t>Objectifs</w:t>
      </w:r>
      <w:r w:rsidR="005C0B67" w:rsidRPr="008A514B">
        <w:rPr>
          <w:b/>
          <w:sz w:val="22"/>
          <w:szCs w:val="22"/>
          <w:lang w:val="fr-CA"/>
        </w:rPr>
        <w:t>:</w:t>
      </w:r>
      <w:r w:rsidR="005C0B67" w:rsidRPr="008A514B">
        <w:rPr>
          <w:b/>
          <w:sz w:val="22"/>
          <w:szCs w:val="22"/>
          <w:lang w:val="fr-CA"/>
        </w:rPr>
        <w:tab/>
      </w:r>
      <w:r w:rsidR="00256BD4" w:rsidRPr="008A514B">
        <w:rPr>
          <w:sz w:val="22"/>
          <w:szCs w:val="22"/>
          <w:lang w:val="fr-CA"/>
        </w:rPr>
        <w:t xml:space="preserve">Octroyer </w:t>
      </w:r>
      <w:r w:rsidR="00572C67" w:rsidRPr="008A514B">
        <w:rPr>
          <w:sz w:val="22"/>
          <w:szCs w:val="22"/>
          <w:lang w:val="fr-CA"/>
        </w:rPr>
        <w:t>des fonds</w:t>
      </w:r>
      <w:r w:rsidR="00256BD4" w:rsidRPr="008A514B">
        <w:rPr>
          <w:sz w:val="22"/>
          <w:szCs w:val="22"/>
          <w:lang w:val="fr-CA"/>
        </w:rPr>
        <w:t xml:space="preserve"> à un membre de l’ACÉSI-RA </w:t>
      </w:r>
      <w:r w:rsidR="00EA2B18" w:rsidRPr="008A514B">
        <w:rPr>
          <w:sz w:val="22"/>
          <w:szCs w:val="22"/>
          <w:lang w:val="fr-CA"/>
        </w:rPr>
        <w:t xml:space="preserve">qui l’assisteront </w:t>
      </w:r>
      <w:r w:rsidR="00AE37E5" w:rsidRPr="008A514B">
        <w:rPr>
          <w:sz w:val="22"/>
          <w:szCs w:val="22"/>
          <w:lang w:val="fr-CA"/>
        </w:rPr>
        <w:t>à</w:t>
      </w:r>
      <w:r w:rsidR="00256BD4" w:rsidRPr="008A514B">
        <w:rPr>
          <w:sz w:val="22"/>
          <w:szCs w:val="22"/>
          <w:lang w:val="fr-CA"/>
        </w:rPr>
        <w:t> :</w:t>
      </w:r>
    </w:p>
    <w:p w:rsidR="00256BD4" w:rsidRPr="000922C5" w:rsidRDefault="00147353" w:rsidP="000922C5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r w:rsidRPr="000922C5">
        <w:rPr>
          <w:sz w:val="22"/>
          <w:szCs w:val="22"/>
          <w:lang w:val="fr-CA"/>
        </w:rPr>
        <w:t>d</w:t>
      </w:r>
      <w:r w:rsidR="00256BD4" w:rsidRPr="000922C5">
        <w:rPr>
          <w:sz w:val="22"/>
          <w:szCs w:val="22"/>
          <w:lang w:val="fr-CA"/>
        </w:rPr>
        <w:t>évelopper</w:t>
      </w:r>
      <w:r w:rsidRPr="000922C5">
        <w:rPr>
          <w:sz w:val="22"/>
          <w:szCs w:val="22"/>
          <w:lang w:val="fr-CA"/>
        </w:rPr>
        <w:t xml:space="preserve"> ou</w:t>
      </w:r>
      <w:r w:rsidR="00EA2B18" w:rsidRPr="000922C5">
        <w:rPr>
          <w:sz w:val="22"/>
          <w:szCs w:val="22"/>
          <w:lang w:val="fr-CA"/>
        </w:rPr>
        <w:t xml:space="preserve"> à</w:t>
      </w:r>
      <w:r w:rsidRPr="000922C5">
        <w:rPr>
          <w:sz w:val="22"/>
          <w:szCs w:val="22"/>
          <w:lang w:val="fr-CA"/>
        </w:rPr>
        <w:t xml:space="preserve"> implanter</w:t>
      </w:r>
      <w:r w:rsidR="00256BD4" w:rsidRPr="000922C5">
        <w:rPr>
          <w:sz w:val="22"/>
          <w:szCs w:val="22"/>
          <w:lang w:val="fr-CA"/>
        </w:rPr>
        <w:t xml:space="preserve"> une stratégie d’enseignement innovatrice,</w:t>
      </w:r>
      <w:r w:rsidR="007F764F" w:rsidRPr="000922C5">
        <w:rPr>
          <w:sz w:val="22"/>
          <w:szCs w:val="22"/>
          <w:lang w:val="fr-CA"/>
        </w:rPr>
        <w:t xml:space="preserve"> ou</w:t>
      </w:r>
    </w:p>
    <w:p w:rsidR="00256BD4" w:rsidRPr="000922C5" w:rsidRDefault="00256BD4" w:rsidP="000922C5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r w:rsidRPr="000922C5">
        <w:rPr>
          <w:sz w:val="22"/>
          <w:szCs w:val="22"/>
          <w:lang w:val="fr-CA"/>
        </w:rPr>
        <w:t>développer une expertise pédagogique.</w:t>
      </w:r>
    </w:p>
    <w:p w:rsidR="005C0B67" w:rsidRPr="008A514B" w:rsidRDefault="005C0B67" w:rsidP="005C0B67">
      <w:pPr>
        <w:rPr>
          <w:sz w:val="22"/>
          <w:szCs w:val="22"/>
          <w:lang w:val="fr-CA"/>
        </w:rPr>
      </w:pPr>
    </w:p>
    <w:p w:rsidR="00AE37E5" w:rsidRPr="008A514B" w:rsidRDefault="00C91B2B" w:rsidP="00C41ADE">
      <w:pPr>
        <w:ind w:left="1440" w:hanging="1440"/>
        <w:rPr>
          <w:sz w:val="22"/>
          <w:szCs w:val="22"/>
          <w:lang w:val="fr-CA"/>
        </w:rPr>
      </w:pPr>
      <w:r w:rsidRPr="008A514B">
        <w:rPr>
          <w:b/>
          <w:sz w:val="22"/>
          <w:szCs w:val="22"/>
          <w:lang w:val="fr-CA"/>
        </w:rPr>
        <w:t>Fonds</w:t>
      </w:r>
      <w:r w:rsidR="005C0B67" w:rsidRPr="008A514B">
        <w:rPr>
          <w:b/>
          <w:sz w:val="22"/>
          <w:szCs w:val="22"/>
          <w:lang w:val="fr-CA"/>
        </w:rPr>
        <w:t>:</w:t>
      </w:r>
      <w:r w:rsidR="005C0B67" w:rsidRPr="008A514B">
        <w:rPr>
          <w:sz w:val="22"/>
          <w:szCs w:val="22"/>
          <w:lang w:val="fr-CA"/>
        </w:rPr>
        <w:t xml:space="preserve">      </w:t>
      </w:r>
      <w:r w:rsidR="00747E99" w:rsidRPr="008A514B">
        <w:rPr>
          <w:sz w:val="22"/>
          <w:szCs w:val="22"/>
          <w:lang w:val="fr-CA"/>
        </w:rPr>
        <w:tab/>
      </w:r>
      <w:r w:rsidR="00C41ADE" w:rsidRPr="008A514B">
        <w:rPr>
          <w:sz w:val="22"/>
          <w:szCs w:val="22"/>
          <w:lang w:val="fr-CA"/>
        </w:rPr>
        <w:t xml:space="preserve">Jusqu’à </w:t>
      </w:r>
      <w:r w:rsidR="00AE37E5" w:rsidRPr="008A514B">
        <w:rPr>
          <w:b/>
          <w:sz w:val="22"/>
          <w:szCs w:val="22"/>
          <w:lang w:val="fr-CA"/>
        </w:rPr>
        <w:t xml:space="preserve">2 </w:t>
      </w:r>
      <w:r w:rsidR="00572C67" w:rsidRPr="008A514B">
        <w:rPr>
          <w:b/>
          <w:sz w:val="22"/>
          <w:szCs w:val="22"/>
          <w:lang w:val="fr-CA"/>
        </w:rPr>
        <w:t xml:space="preserve"> </w:t>
      </w:r>
      <w:r w:rsidR="00147353" w:rsidRPr="008A514B">
        <w:rPr>
          <w:b/>
          <w:sz w:val="22"/>
          <w:szCs w:val="22"/>
          <w:lang w:val="fr-CA"/>
        </w:rPr>
        <w:t>bourses</w:t>
      </w:r>
      <w:r w:rsidR="00BE0F7A" w:rsidRPr="008A514B">
        <w:rPr>
          <w:b/>
          <w:sz w:val="22"/>
          <w:szCs w:val="22"/>
          <w:lang w:val="fr-CA"/>
        </w:rPr>
        <w:t xml:space="preserve"> de</w:t>
      </w:r>
      <w:r w:rsidR="00AE37E5" w:rsidRPr="008A514B">
        <w:rPr>
          <w:b/>
          <w:sz w:val="22"/>
          <w:szCs w:val="22"/>
          <w:lang w:val="fr-CA"/>
        </w:rPr>
        <w:t xml:space="preserve"> </w:t>
      </w:r>
      <w:r w:rsidR="004128C2" w:rsidRPr="008A514B">
        <w:rPr>
          <w:b/>
          <w:sz w:val="22"/>
          <w:szCs w:val="22"/>
          <w:lang w:val="fr-CA"/>
        </w:rPr>
        <w:t>2</w:t>
      </w:r>
      <w:r w:rsidR="00BE0F7A" w:rsidRPr="008A514B">
        <w:rPr>
          <w:b/>
          <w:sz w:val="22"/>
          <w:szCs w:val="22"/>
          <w:lang w:val="fr-CA"/>
        </w:rPr>
        <w:t xml:space="preserve"> </w:t>
      </w:r>
      <w:r w:rsidR="00AE37E5" w:rsidRPr="008A514B">
        <w:rPr>
          <w:b/>
          <w:sz w:val="22"/>
          <w:szCs w:val="22"/>
          <w:lang w:val="fr-CA"/>
        </w:rPr>
        <w:t>000</w:t>
      </w:r>
      <w:r w:rsidR="00BE0F7A" w:rsidRPr="008A514B">
        <w:rPr>
          <w:b/>
          <w:sz w:val="22"/>
          <w:szCs w:val="22"/>
          <w:lang w:val="fr-CA"/>
        </w:rPr>
        <w:t>$</w:t>
      </w:r>
      <w:r w:rsidR="00AE37E5" w:rsidRPr="008A514B">
        <w:rPr>
          <w:sz w:val="22"/>
          <w:szCs w:val="22"/>
          <w:lang w:val="fr-CA"/>
        </w:rPr>
        <w:t xml:space="preserve"> </w:t>
      </w:r>
      <w:r w:rsidR="00C41ADE" w:rsidRPr="008A514B">
        <w:rPr>
          <w:sz w:val="22"/>
          <w:szCs w:val="22"/>
          <w:lang w:val="fr-CA"/>
        </w:rPr>
        <w:t xml:space="preserve">offertes annuellement. </w:t>
      </w:r>
      <w:r w:rsidR="000922C5">
        <w:rPr>
          <w:sz w:val="22"/>
          <w:szCs w:val="22"/>
          <w:lang w:val="fr-CA"/>
        </w:rPr>
        <w:t>Les bourses</w:t>
      </w:r>
      <w:r w:rsidR="00C41ADE" w:rsidRPr="008A514B">
        <w:rPr>
          <w:sz w:val="22"/>
          <w:szCs w:val="22"/>
          <w:lang w:val="fr-CA"/>
        </w:rPr>
        <w:t xml:space="preserve"> doivent être utilisées pour des dép</w:t>
      </w:r>
      <w:r w:rsidR="00747E99" w:rsidRPr="008A514B">
        <w:rPr>
          <w:sz w:val="22"/>
          <w:szCs w:val="22"/>
          <w:lang w:val="fr-CA"/>
        </w:rPr>
        <w:t>enses associées </w:t>
      </w:r>
      <w:r w:rsidR="008A514B" w:rsidRPr="008A514B">
        <w:rPr>
          <w:sz w:val="22"/>
          <w:szCs w:val="22"/>
          <w:lang w:val="fr-CA"/>
        </w:rPr>
        <w:t>au :</w:t>
      </w:r>
    </w:p>
    <w:p w:rsidR="00747E99" w:rsidRPr="008A514B" w:rsidRDefault="008A514B" w:rsidP="00747E99">
      <w:pPr>
        <w:numPr>
          <w:ilvl w:val="0"/>
          <w:numId w:val="1"/>
        </w:numPr>
        <w:rPr>
          <w:sz w:val="22"/>
          <w:szCs w:val="22"/>
          <w:lang w:val="fr-CA"/>
        </w:rPr>
      </w:pPr>
      <w:r w:rsidRPr="008A514B">
        <w:rPr>
          <w:sz w:val="22"/>
          <w:szCs w:val="22"/>
          <w:lang w:val="fr-CA"/>
        </w:rPr>
        <w:t>Développement</w:t>
      </w:r>
      <w:r w:rsidR="00747E99" w:rsidRPr="008A514B">
        <w:rPr>
          <w:sz w:val="22"/>
          <w:szCs w:val="22"/>
          <w:lang w:val="fr-CA"/>
        </w:rPr>
        <w:t xml:space="preserve"> </w:t>
      </w:r>
      <w:r w:rsidR="00147353" w:rsidRPr="008A514B">
        <w:rPr>
          <w:sz w:val="22"/>
          <w:szCs w:val="22"/>
          <w:lang w:val="fr-CA"/>
        </w:rPr>
        <w:t xml:space="preserve">ou </w:t>
      </w:r>
      <w:r w:rsidRPr="008A514B">
        <w:rPr>
          <w:sz w:val="22"/>
          <w:szCs w:val="22"/>
          <w:lang w:val="fr-CA"/>
        </w:rPr>
        <w:t>à l’implantation</w:t>
      </w:r>
      <w:r w:rsidR="00147353" w:rsidRPr="008A514B">
        <w:rPr>
          <w:sz w:val="22"/>
          <w:szCs w:val="22"/>
          <w:lang w:val="fr-CA"/>
        </w:rPr>
        <w:t xml:space="preserve"> </w:t>
      </w:r>
      <w:r w:rsidR="00747E99" w:rsidRPr="008A514B">
        <w:rPr>
          <w:sz w:val="22"/>
          <w:szCs w:val="22"/>
          <w:lang w:val="fr-CA"/>
        </w:rPr>
        <w:t xml:space="preserve">d’une </w:t>
      </w:r>
      <w:r w:rsidR="00AE37E5" w:rsidRPr="008A514B">
        <w:rPr>
          <w:sz w:val="22"/>
          <w:szCs w:val="22"/>
          <w:lang w:val="fr-CA"/>
        </w:rPr>
        <w:t xml:space="preserve">stratégie </w:t>
      </w:r>
      <w:r w:rsidR="00747E99" w:rsidRPr="008A514B">
        <w:rPr>
          <w:sz w:val="22"/>
          <w:szCs w:val="22"/>
          <w:lang w:val="fr-CA"/>
        </w:rPr>
        <w:t xml:space="preserve">d’enseignement </w:t>
      </w:r>
      <w:r w:rsidRPr="008A514B">
        <w:rPr>
          <w:sz w:val="22"/>
          <w:szCs w:val="22"/>
          <w:lang w:val="fr-CA"/>
        </w:rPr>
        <w:t>innovatrice ;</w:t>
      </w:r>
    </w:p>
    <w:p w:rsidR="00003260" w:rsidRPr="008A514B" w:rsidRDefault="008A514B" w:rsidP="00003260">
      <w:pPr>
        <w:numPr>
          <w:ilvl w:val="0"/>
          <w:numId w:val="1"/>
        </w:numPr>
        <w:rPr>
          <w:sz w:val="22"/>
          <w:szCs w:val="22"/>
          <w:lang w:val="fr-CA"/>
        </w:rPr>
      </w:pPr>
      <w:r w:rsidRPr="008A514B">
        <w:rPr>
          <w:sz w:val="22"/>
          <w:szCs w:val="22"/>
          <w:lang w:val="fr-CA"/>
        </w:rPr>
        <w:t>Soutient</w:t>
      </w:r>
      <w:r w:rsidR="00C41ADE" w:rsidRPr="008A514B">
        <w:rPr>
          <w:sz w:val="22"/>
          <w:szCs w:val="22"/>
          <w:lang w:val="fr-CA"/>
        </w:rPr>
        <w:t xml:space="preserve"> ou </w:t>
      </w:r>
      <w:r w:rsidRPr="008A514B">
        <w:rPr>
          <w:sz w:val="22"/>
          <w:szCs w:val="22"/>
          <w:lang w:val="fr-CA"/>
        </w:rPr>
        <w:t xml:space="preserve">à améliorer </w:t>
      </w:r>
      <w:r w:rsidR="00147353" w:rsidRPr="008A514B">
        <w:rPr>
          <w:sz w:val="22"/>
          <w:szCs w:val="22"/>
          <w:lang w:val="fr-CA"/>
        </w:rPr>
        <w:t xml:space="preserve">une expertise </w:t>
      </w:r>
      <w:r w:rsidR="00EA2B18" w:rsidRPr="008A514B">
        <w:rPr>
          <w:sz w:val="22"/>
          <w:szCs w:val="22"/>
          <w:lang w:val="fr-CA"/>
        </w:rPr>
        <w:t>pédagogique</w:t>
      </w:r>
      <w:r w:rsidR="00147353" w:rsidRPr="008A514B">
        <w:rPr>
          <w:sz w:val="22"/>
          <w:szCs w:val="22"/>
          <w:lang w:val="fr-CA"/>
        </w:rPr>
        <w:t xml:space="preserve"> (</w:t>
      </w:r>
      <w:r w:rsidR="000922C5">
        <w:rPr>
          <w:sz w:val="22"/>
          <w:szCs w:val="22"/>
          <w:lang w:val="fr-CA"/>
        </w:rPr>
        <w:t xml:space="preserve">ex : </w:t>
      </w:r>
      <w:r w:rsidR="00281813" w:rsidRPr="008A514B">
        <w:rPr>
          <w:sz w:val="22"/>
          <w:szCs w:val="22"/>
          <w:lang w:val="fr-CA"/>
        </w:rPr>
        <w:t>frais</w:t>
      </w:r>
      <w:r w:rsidR="00747E99" w:rsidRPr="008A514B">
        <w:rPr>
          <w:sz w:val="22"/>
          <w:szCs w:val="22"/>
          <w:lang w:val="fr-CA"/>
        </w:rPr>
        <w:t xml:space="preserve"> de voyage ou frais </w:t>
      </w:r>
      <w:r w:rsidR="00147353" w:rsidRPr="008A514B">
        <w:rPr>
          <w:sz w:val="22"/>
          <w:szCs w:val="22"/>
          <w:lang w:val="fr-CA"/>
        </w:rPr>
        <w:t>d’inscription à une conférence, frais de scolarité, consultation auprès d’experts, etc).</w:t>
      </w:r>
    </w:p>
    <w:p w:rsidR="002338A2" w:rsidRPr="008A514B" w:rsidRDefault="002338A2" w:rsidP="002338A2">
      <w:pPr>
        <w:pStyle w:val="Level1"/>
        <w:tabs>
          <w:tab w:val="left" w:pos="720"/>
        </w:tabs>
        <w:ind w:left="1800"/>
        <w:rPr>
          <w:sz w:val="22"/>
          <w:szCs w:val="22"/>
          <w:lang w:val="fr-CA"/>
        </w:rPr>
      </w:pPr>
      <w:r w:rsidRPr="008A514B">
        <w:rPr>
          <w:b/>
          <w:sz w:val="22"/>
          <w:szCs w:val="22"/>
          <w:lang w:val="fr-CA"/>
        </w:rPr>
        <w:t>Important : Indépendamment du nombre de candidatures</w:t>
      </w:r>
      <w:r w:rsidR="000922C5">
        <w:rPr>
          <w:b/>
          <w:sz w:val="22"/>
          <w:szCs w:val="22"/>
          <w:lang w:val="fr-CA"/>
        </w:rPr>
        <w:t xml:space="preserve"> reçues</w:t>
      </w:r>
      <w:r w:rsidRPr="008A514B">
        <w:rPr>
          <w:b/>
          <w:sz w:val="22"/>
          <w:szCs w:val="22"/>
          <w:lang w:val="fr-CA"/>
        </w:rPr>
        <w:t xml:space="preserve">, la priorité sera accordée aux demandes qui répondent au premier critère.  </w:t>
      </w:r>
    </w:p>
    <w:p w:rsidR="002D3C3B" w:rsidRPr="008A514B" w:rsidRDefault="002D3C3B" w:rsidP="00003260">
      <w:pPr>
        <w:ind w:left="1800"/>
        <w:rPr>
          <w:b/>
          <w:sz w:val="22"/>
          <w:szCs w:val="22"/>
          <w:lang w:val="fr-CA"/>
        </w:rPr>
      </w:pPr>
    </w:p>
    <w:p w:rsidR="005C0B67" w:rsidRPr="008A514B" w:rsidRDefault="002D3C3B" w:rsidP="005C0B67">
      <w:pPr>
        <w:rPr>
          <w:b/>
          <w:sz w:val="22"/>
          <w:szCs w:val="22"/>
          <w:lang w:val="fr-CA"/>
        </w:rPr>
      </w:pPr>
      <w:r w:rsidRPr="008A514B">
        <w:rPr>
          <w:b/>
          <w:sz w:val="22"/>
          <w:szCs w:val="22"/>
          <w:lang w:val="fr-CA"/>
        </w:rPr>
        <w:t>Date limite :</w:t>
      </w:r>
      <w:r w:rsidRPr="008A514B">
        <w:rPr>
          <w:b/>
          <w:sz w:val="22"/>
          <w:szCs w:val="22"/>
          <w:lang w:val="fr-CA"/>
        </w:rPr>
        <w:tab/>
      </w:r>
      <w:r w:rsidR="000922C5">
        <w:rPr>
          <w:b/>
          <w:sz w:val="22"/>
          <w:szCs w:val="22"/>
          <w:lang w:val="fr-CA"/>
        </w:rPr>
        <w:t>L</w:t>
      </w:r>
      <w:r w:rsidR="00E23260" w:rsidRPr="008A514B">
        <w:rPr>
          <w:b/>
          <w:sz w:val="22"/>
          <w:szCs w:val="22"/>
          <w:lang w:val="fr-CA"/>
        </w:rPr>
        <w:t xml:space="preserve">e </w:t>
      </w:r>
      <w:r w:rsidR="004115E1">
        <w:rPr>
          <w:b/>
          <w:sz w:val="22"/>
          <w:szCs w:val="22"/>
          <w:lang w:val="fr-CA"/>
        </w:rPr>
        <w:t>18 avril 2019</w:t>
      </w:r>
    </w:p>
    <w:p w:rsidR="002D3C3B" w:rsidRPr="008A514B" w:rsidRDefault="002D3C3B" w:rsidP="005C0B67">
      <w:pPr>
        <w:rPr>
          <w:b/>
          <w:sz w:val="22"/>
          <w:szCs w:val="22"/>
          <w:lang w:val="fr-CA"/>
        </w:rPr>
      </w:pPr>
    </w:p>
    <w:p w:rsidR="004115E1" w:rsidRPr="002B55E8" w:rsidRDefault="00EA2B18">
      <w:pPr>
        <w:ind w:left="1440" w:right="-235" w:hanging="1440"/>
        <w:rPr>
          <w:sz w:val="22"/>
          <w:szCs w:val="22"/>
          <w:lang w:val="fr-CA"/>
        </w:rPr>
      </w:pPr>
      <w:r w:rsidRPr="008A514B">
        <w:rPr>
          <w:b/>
          <w:sz w:val="22"/>
          <w:szCs w:val="22"/>
          <w:lang w:val="fr-CA"/>
        </w:rPr>
        <w:t>Exigences</w:t>
      </w:r>
      <w:r w:rsidR="005C0B67" w:rsidRPr="008A514B">
        <w:rPr>
          <w:b/>
          <w:sz w:val="22"/>
          <w:szCs w:val="22"/>
          <w:lang w:val="fr-CA"/>
        </w:rPr>
        <w:t>:</w:t>
      </w:r>
      <w:r w:rsidR="005C0B67" w:rsidRPr="008A514B">
        <w:rPr>
          <w:sz w:val="22"/>
          <w:szCs w:val="22"/>
          <w:lang w:val="fr-CA"/>
        </w:rPr>
        <w:tab/>
      </w:r>
      <w:r w:rsidR="007965A7" w:rsidRPr="008A514B">
        <w:rPr>
          <w:sz w:val="22"/>
          <w:szCs w:val="22"/>
          <w:lang w:val="fr-CA"/>
        </w:rPr>
        <w:t>Rédiger</w:t>
      </w:r>
      <w:r w:rsidR="00C91B2B" w:rsidRPr="008A514B">
        <w:rPr>
          <w:sz w:val="22"/>
          <w:szCs w:val="22"/>
          <w:lang w:val="fr-CA"/>
        </w:rPr>
        <w:t xml:space="preserve"> une</w:t>
      </w:r>
      <w:r w:rsidR="00281813" w:rsidRPr="008A514B">
        <w:rPr>
          <w:sz w:val="22"/>
          <w:szCs w:val="22"/>
          <w:lang w:val="fr-CA"/>
        </w:rPr>
        <w:t> </w:t>
      </w:r>
      <w:r w:rsidR="00C91B2B" w:rsidRPr="008A514B">
        <w:rPr>
          <w:sz w:val="22"/>
          <w:szCs w:val="22"/>
          <w:lang w:val="fr-CA"/>
        </w:rPr>
        <w:t>lettre</w:t>
      </w:r>
      <w:r w:rsidR="00281813" w:rsidRPr="008A514B">
        <w:rPr>
          <w:sz w:val="22"/>
          <w:szCs w:val="22"/>
          <w:lang w:val="fr-CA"/>
        </w:rPr>
        <w:t xml:space="preserve"> de demande de financement</w:t>
      </w:r>
      <w:r w:rsidR="00C91B2B" w:rsidRPr="008A514B">
        <w:rPr>
          <w:sz w:val="22"/>
          <w:szCs w:val="22"/>
          <w:lang w:val="fr-CA"/>
        </w:rPr>
        <w:t xml:space="preserve"> </w:t>
      </w:r>
      <w:r w:rsidR="004115E1">
        <w:rPr>
          <w:sz w:val="22"/>
          <w:szCs w:val="22"/>
          <w:lang w:val="fr-CA"/>
        </w:rPr>
        <w:t>(limite de 1000 mots)</w:t>
      </w:r>
      <w:r w:rsidR="00281813" w:rsidRPr="008A514B">
        <w:rPr>
          <w:sz w:val="22"/>
          <w:szCs w:val="22"/>
          <w:lang w:val="fr-CA"/>
        </w:rPr>
        <w:t>. L</w:t>
      </w:r>
      <w:r w:rsidR="00F83694" w:rsidRPr="008A514B">
        <w:rPr>
          <w:sz w:val="22"/>
          <w:szCs w:val="22"/>
          <w:lang w:val="fr-CA"/>
        </w:rPr>
        <w:t>a première page</w:t>
      </w:r>
      <w:r w:rsidR="006E5AC4">
        <w:rPr>
          <w:sz w:val="22"/>
          <w:szCs w:val="22"/>
          <w:lang w:val="fr-CA"/>
        </w:rPr>
        <w:t xml:space="preserve"> </w:t>
      </w:r>
      <w:r w:rsidR="002338A2" w:rsidRPr="008A514B">
        <w:rPr>
          <w:sz w:val="22"/>
          <w:szCs w:val="22"/>
          <w:lang w:val="fr-CA"/>
        </w:rPr>
        <w:t>est une lettre de présenta</w:t>
      </w:r>
      <w:r w:rsidR="008A514B" w:rsidRPr="008A514B">
        <w:rPr>
          <w:sz w:val="22"/>
          <w:szCs w:val="22"/>
          <w:lang w:val="fr-CA"/>
        </w:rPr>
        <w:t>tion</w:t>
      </w:r>
      <w:r w:rsidR="002338A2" w:rsidRPr="008A514B">
        <w:rPr>
          <w:sz w:val="22"/>
          <w:szCs w:val="22"/>
          <w:lang w:val="fr-CA"/>
        </w:rPr>
        <w:t xml:space="preserve"> </w:t>
      </w:r>
      <w:r w:rsidR="000922C5">
        <w:rPr>
          <w:sz w:val="22"/>
          <w:szCs w:val="22"/>
          <w:lang w:val="fr-CA"/>
        </w:rPr>
        <w:t>incluan</w:t>
      </w:r>
      <w:r w:rsidR="00281813" w:rsidRPr="008A514B">
        <w:rPr>
          <w:sz w:val="22"/>
          <w:szCs w:val="22"/>
          <w:lang w:val="fr-CA"/>
        </w:rPr>
        <w:t>t</w:t>
      </w:r>
      <w:r w:rsidR="00C91B2B" w:rsidRPr="008A514B">
        <w:rPr>
          <w:sz w:val="22"/>
          <w:szCs w:val="22"/>
          <w:lang w:val="fr-CA"/>
        </w:rPr>
        <w:t xml:space="preserve"> le nom du requérant, l’</w:t>
      </w:r>
      <w:r w:rsidR="00147353" w:rsidRPr="008A514B">
        <w:rPr>
          <w:sz w:val="22"/>
          <w:szCs w:val="22"/>
          <w:lang w:val="fr-CA"/>
        </w:rPr>
        <w:t>employeur/statut d’emploi</w:t>
      </w:r>
      <w:r w:rsidR="00C91B2B" w:rsidRPr="008A514B">
        <w:rPr>
          <w:sz w:val="22"/>
          <w:szCs w:val="22"/>
          <w:lang w:val="fr-CA"/>
        </w:rPr>
        <w:t>, l’adresse</w:t>
      </w:r>
      <w:r w:rsidR="00747E99" w:rsidRPr="008A514B">
        <w:rPr>
          <w:sz w:val="22"/>
          <w:szCs w:val="22"/>
          <w:lang w:val="fr-CA"/>
        </w:rPr>
        <w:t xml:space="preserve"> </w:t>
      </w:r>
      <w:r w:rsidR="007F764F" w:rsidRPr="008A514B">
        <w:rPr>
          <w:sz w:val="22"/>
          <w:szCs w:val="22"/>
          <w:lang w:val="fr-CA"/>
        </w:rPr>
        <w:t>postale</w:t>
      </w:r>
      <w:r w:rsidR="00C91B2B" w:rsidRPr="008A514B">
        <w:rPr>
          <w:sz w:val="22"/>
          <w:szCs w:val="22"/>
          <w:lang w:val="fr-CA"/>
        </w:rPr>
        <w:t xml:space="preserve">, l’adresse courriel et </w:t>
      </w:r>
      <w:r w:rsidR="00406C92" w:rsidRPr="008A514B">
        <w:rPr>
          <w:sz w:val="22"/>
          <w:szCs w:val="22"/>
          <w:lang w:val="fr-CA"/>
        </w:rPr>
        <w:t xml:space="preserve">le </w:t>
      </w:r>
      <w:r w:rsidR="00C91B2B" w:rsidRPr="008A514B">
        <w:rPr>
          <w:sz w:val="22"/>
          <w:szCs w:val="22"/>
          <w:lang w:val="fr-CA"/>
        </w:rPr>
        <w:t>n</w:t>
      </w:r>
      <w:r w:rsidR="00406C92" w:rsidRPr="008A514B">
        <w:rPr>
          <w:sz w:val="22"/>
          <w:szCs w:val="22"/>
          <w:lang w:val="fr-CA"/>
        </w:rPr>
        <w:t>uméro de téléphone\télécopieur</w:t>
      </w:r>
      <w:r w:rsidR="006E5AC4">
        <w:rPr>
          <w:sz w:val="22"/>
          <w:szCs w:val="22"/>
          <w:lang w:val="fr-CA"/>
        </w:rPr>
        <w:t>.</w:t>
      </w:r>
      <w:r w:rsidR="00406C92" w:rsidRPr="008A514B">
        <w:rPr>
          <w:sz w:val="22"/>
          <w:szCs w:val="22"/>
          <w:lang w:val="fr-CA"/>
        </w:rPr>
        <w:t xml:space="preserve"> </w:t>
      </w:r>
      <w:r w:rsidR="006E5AC4" w:rsidRPr="002B55E8">
        <w:rPr>
          <w:b/>
          <w:sz w:val="22"/>
          <w:szCs w:val="22"/>
          <w:lang w:val="fr-CA"/>
        </w:rPr>
        <w:t>Aucune information vous identifiant ne doit figurer sur la demande, à l’exception de la première page.</w:t>
      </w:r>
      <w:r w:rsidR="009620DA" w:rsidRPr="002B55E8">
        <w:rPr>
          <w:b/>
          <w:sz w:val="22"/>
          <w:szCs w:val="22"/>
          <w:lang w:val="fr-CA"/>
        </w:rPr>
        <w:t xml:space="preserve"> </w:t>
      </w:r>
      <w:r w:rsidR="004115E1" w:rsidRPr="002B55E8">
        <w:rPr>
          <w:sz w:val="22"/>
          <w:szCs w:val="22"/>
          <w:lang w:val="fr-CA"/>
        </w:rPr>
        <w:t xml:space="preserve">Les autres </w:t>
      </w:r>
      <w:r w:rsidRPr="002B55E8">
        <w:rPr>
          <w:sz w:val="22"/>
          <w:szCs w:val="22"/>
          <w:lang w:val="fr-CA"/>
        </w:rPr>
        <w:t>page</w:t>
      </w:r>
      <w:r w:rsidR="004115E1" w:rsidRPr="002B55E8">
        <w:rPr>
          <w:sz w:val="22"/>
          <w:szCs w:val="22"/>
          <w:lang w:val="fr-CA"/>
        </w:rPr>
        <w:t>s</w:t>
      </w:r>
      <w:r w:rsidRPr="002B55E8">
        <w:rPr>
          <w:sz w:val="22"/>
          <w:szCs w:val="22"/>
          <w:lang w:val="fr-CA"/>
        </w:rPr>
        <w:t xml:space="preserve"> inclu</w:t>
      </w:r>
      <w:r w:rsidR="004115E1" w:rsidRPr="002B55E8">
        <w:rPr>
          <w:sz w:val="22"/>
          <w:szCs w:val="22"/>
          <w:lang w:val="fr-CA"/>
        </w:rPr>
        <w:t>en</w:t>
      </w:r>
      <w:r w:rsidRPr="002B55E8">
        <w:rPr>
          <w:sz w:val="22"/>
          <w:szCs w:val="22"/>
          <w:lang w:val="fr-CA"/>
        </w:rPr>
        <w:t>t</w:t>
      </w:r>
      <w:r w:rsidR="007F764F" w:rsidRPr="002B55E8">
        <w:rPr>
          <w:sz w:val="22"/>
          <w:szCs w:val="22"/>
          <w:lang w:val="fr-CA"/>
        </w:rPr>
        <w:t xml:space="preserve">: </w:t>
      </w:r>
    </w:p>
    <w:p w:rsidR="004115E1" w:rsidRPr="002B55E8" w:rsidRDefault="004115E1">
      <w:pPr>
        <w:ind w:left="1440" w:right="-235" w:hanging="1440"/>
        <w:rPr>
          <w:sz w:val="22"/>
          <w:szCs w:val="22"/>
          <w:lang w:val="fr-CA"/>
        </w:rPr>
      </w:pPr>
      <w:r w:rsidRPr="002B55E8">
        <w:rPr>
          <w:sz w:val="22"/>
          <w:szCs w:val="22"/>
          <w:lang w:val="fr-CA"/>
        </w:rPr>
        <w:tab/>
      </w:r>
      <w:r w:rsidR="007F764F" w:rsidRPr="002B55E8">
        <w:rPr>
          <w:sz w:val="22"/>
          <w:szCs w:val="22"/>
          <w:lang w:val="fr-CA"/>
        </w:rPr>
        <w:t xml:space="preserve">a) </w:t>
      </w:r>
      <w:r w:rsidR="00406C92" w:rsidRPr="002B55E8">
        <w:rPr>
          <w:sz w:val="22"/>
          <w:szCs w:val="22"/>
          <w:lang w:val="fr-CA"/>
        </w:rPr>
        <w:t xml:space="preserve">la pertinence de la demande </w:t>
      </w:r>
      <w:r w:rsidR="00147353" w:rsidRPr="002B55E8">
        <w:rPr>
          <w:sz w:val="22"/>
          <w:szCs w:val="22"/>
          <w:lang w:val="fr-CA"/>
        </w:rPr>
        <w:t xml:space="preserve">et sa contribution au </w:t>
      </w:r>
      <w:r w:rsidR="00406C92" w:rsidRPr="002B55E8">
        <w:rPr>
          <w:sz w:val="22"/>
          <w:szCs w:val="22"/>
          <w:lang w:val="fr-CA"/>
        </w:rPr>
        <w:t>domaine de l’</w:t>
      </w:r>
      <w:r w:rsidR="00147353" w:rsidRPr="002B55E8">
        <w:rPr>
          <w:sz w:val="22"/>
          <w:szCs w:val="22"/>
          <w:lang w:val="fr-CA"/>
        </w:rPr>
        <w:t>enseignement</w:t>
      </w:r>
      <w:r w:rsidR="00406C92" w:rsidRPr="002B55E8">
        <w:rPr>
          <w:sz w:val="22"/>
          <w:szCs w:val="22"/>
          <w:lang w:val="fr-CA"/>
        </w:rPr>
        <w:t xml:space="preserve"> en science infirmière</w:t>
      </w:r>
      <w:r w:rsidR="007F764F" w:rsidRPr="002B55E8">
        <w:rPr>
          <w:sz w:val="22"/>
          <w:szCs w:val="22"/>
          <w:lang w:val="fr-CA"/>
        </w:rPr>
        <w:t xml:space="preserve">; </w:t>
      </w:r>
    </w:p>
    <w:p w:rsidR="004115E1" w:rsidRPr="002B55E8" w:rsidRDefault="004115E1">
      <w:pPr>
        <w:ind w:left="1440" w:right="-235" w:hanging="1440"/>
        <w:rPr>
          <w:sz w:val="22"/>
          <w:szCs w:val="22"/>
          <w:lang w:val="fr-CA"/>
        </w:rPr>
      </w:pPr>
      <w:r w:rsidRPr="002B55E8">
        <w:rPr>
          <w:sz w:val="22"/>
          <w:szCs w:val="22"/>
          <w:lang w:val="fr-CA"/>
        </w:rPr>
        <w:tab/>
      </w:r>
      <w:r w:rsidR="007F764F" w:rsidRPr="002B55E8">
        <w:rPr>
          <w:sz w:val="22"/>
          <w:szCs w:val="22"/>
          <w:lang w:val="fr-CA"/>
        </w:rPr>
        <w:t>b)</w:t>
      </w:r>
      <w:r w:rsidR="002338A2" w:rsidRPr="002B55E8">
        <w:rPr>
          <w:sz w:val="22"/>
          <w:szCs w:val="22"/>
          <w:lang w:val="fr-CA"/>
        </w:rPr>
        <w:t xml:space="preserve"> les objectifs</w:t>
      </w:r>
      <w:r w:rsidR="00406C92" w:rsidRPr="002B55E8">
        <w:rPr>
          <w:sz w:val="22"/>
          <w:szCs w:val="22"/>
          <w:lang w:val="fr-CA"/>
        </w:rPr>
        <w:t xml:space="preserve">, </w:t>
      </w:r>
      <w:r w:rsidRPr="002B55E8">
        <w:rPr>
          <w:sz w:val="22"/>
          <w:szCs w:val="22"/>
          <w:lang w:val="fr-CA"/>
        </w:rPr>
        <w:t>la m</w:t>
      </w:r>
      <w:r w:rsidR="006E5AC4" w:rsidRPr="002B55E8">
        <w:rPr>
          <w:sz w:val="22"/>
          <w:szCs w:val="22"/>
          <w:lang w:val="fr-CA"/>
        </w:rPr>
        <w:t>é</w:t>
      </w:r>
      <w:r w:rsidRPr="002B55E8">
        <w:rPr>
          <w:sz w:val="22"/>
          <w:szCs w:val="22"/>
          <w:lang w:val="fr-CA"/>
        </w:rPr>
        <w:t xml:space="preserve">thode, ainsi que </w:t>
      </w:r>
      <w:r w:rsidR="00406C92" w:rsidRPr="002B55E8">
        <w:rPr>
          <w:sz w:val="22"/>
          <w:szCs w:val="22"/>
          <w:lang w:val="fr-CA"/>
        </w:rPr>
        <w:t xml:space="preserve">les résultats </w:t>
      </w:r>
      <w:r w:rsidR="007F764F" w:rsidRPr="002B55E8">
        <w:rPr>
          <w:sz w:val="22"/>
          <w:szCs w:val="22"/>
          <w:lang w:val="fr-CA"/>
        </w:rPr>
        <w:t xml:space="preserve">anticipés </w:t>
      </w:r>
      <w:r w:rsidR="00EA2B18" w:rsidRPr="002B55E8">
        <w:rPr>
          <w:sz w:val="22"/>
          <w:szCs w:val="22"/>
          <w:lang w:val="fr-CA"/>
        </w:rPr>
        <w:t xml:space="preserve">pour </w:t>
      </w:r>
      <w:r w:rsidR="002338A2" w:rsidRPr="002B55E8">
        <w:rPr>
          <w:sz w:val="22"/>
          <w:szCs w:val="22"/>
          <w:lang w:val="fr-CA"/>
        </w:rPr>
        <w:t>l’implantation du</w:t>
      </w:r>
      <w:r w:rsidR="00EA2B18" w:rsidRPr="002B55E8">
        <w:rPr>
          <w:sz w:val="22"/>
          <w:szCs w:val="22"/>
          <w:lang w:val="fr-CA"/>
        </w:rPr>
        <w:t xml:space="preserve"> projet; </w:t>
      </w:r>
      <w:r w:rsidR="00406C92" w:rsidRPr="002B55E8">
        <w:rPr>
          <w:sz w:val="22"/>
          <w:szCs w:val="22"/>
          <w:lang w:val="fr-CA"/>
        </w:rPr>
        <w:t>ou le plan pour développer une expertise pédagogique</w:t>
      </w:r>
      <w:r w:rsidR="00812147" w:rsidRPr="002B55E8">
        <w:rPr>
          <w:sz w:val="22"/>
          <w:szCs w:val="22"/>
          <w:lang w:val="fr-CA"/>
        </w:rPr>
        <w:t>;</w:t>
      </w:r>
      <w:r w:rsidR="00406C92" w:rsidRPr="002B55E8">
        <w:rPr>
          <w:sz w:val="22"/>
          <w:szCs w:val="22"/>
          <w:lang w:val="fr-CA"/>
        </w:rPr>
        <w:t xml:space="preserve"> </w:t>
      </w:r>
    </w:p>
    <w:p w:rsidR="004115E1" w:rsidRPr="002B55E8" w:rsidRDefault="004115E1">
      <w:pPr>
        <w:ind w:left="1440" w:right="-235" w:hanging="1440"/>
        <w:rPr>
          <w:sz w:val="22"/>
          <w:szCs w:val="22"/>
          <w:lang w:val="fr-CA"/>
        </w:rPr>
      </w:pPr>
      <w:r w:rsidRPr="002B55E8">
        <w:rPr>
          <w:sz w:val="22"/>
          <w:szCs w:val="22"/>
          <w:lang w:val="fr-CA"/>
        </w:rPr>
        <w:tab/>
      </w:r>
      <w:r w:rsidR="007F764F" w:rsidRPr="002B55E8">
        <w:rPr>
          <w:sz w:val="22"/>
          <w:szCs w:val="22"/>
          <w:lang w:val="fr-CA"/>
        </w:rPr>
        <w:t xml:space="preserve">c) </w:t>
      </w:r>
      <w:r w:rsidR="0032327A" w:rsidRPr="002B55E8">
        <w:rPr>
          <w:sz w:val="22"/>
          <w:szCs w:val="22"/>
          <w:lang w:val="fr-CA"/>
        </w:rPr>
        <w:t xml:space="preserve">la façon </w:t>
      </w:r>
      <w:r w:rsidR="006E5AC4" w:rsidRPr="002B55E8">
        <w:rPr>
          <w:sz w:val="22"/>
          <w:szCs w:val="22"/>
          <w:lang w:val="fr-CA"/>
        </w:rPr>
        <w:t>dont</w:t>
      </w:r>
      <w:r w:rsidR="00C91B2B" w:rsidRPr="002B55E8">
        <w:rPr>
          <w:sz w:val="22"/>
          <w:szCs w:val="22"/>
          <w:lang w:val="fr-CA"/>
        </w:rPr>
        <w:t xml:space="preserve"> </w:t>
      </w:r>
      <w:r w:rsidR="00281813" w:rsidRPr="002B55E8">
        <w:rPr>
          <w:sz w:val="22"/>
          <w:szCs w:val="22"/>
          <w:lang w:val="fr-CA"/>
        </w:rPr>
        <w:t>les</w:t>
      </w:r>
      <w:r w:rsidR="00406C92" w:rsidRPr="002B55E8">
        <w:rPr>
          <w:sz w:val="22"/>
          <w:szCs w:val="22"/>
          <w:lang w:val="fr-CA"/>
        </w:rPr>
        <w:t xml:space="preserve"> </w:t>
      </w:r>
      <w:r w:rsidR="00C91B2B" w:rsidRPr="002B55E8">
        <w:rPr>
          <w:sz w:val="22"/>
          <w:szCs w:val="22"/>
          <w:lang w:val="fr-CA"/>
        </w:rPr>
        <w:t>fonds seront utilisés (mini-budget)</w:t>
      </w:r>
      <w:r w:rsidR="007F764F" w:rsidRPr="002B55E8">
        <w:rPr>
          <w:sz w:val="22"/>
          <w:szCs w:val="22"/>
          <w:lang w:val="fr-CA"/>
        </w:rPr>
        <w:t xml:space="preserve">; </w:t>
      </w:r>
      <w:r w:rsidR="00281813" w:rsidRPr="002B55E8">
        <w:rPr>
          <w:sz w:val="22"/>
          <w:szCs w:val="22"/>
          <w:lang w:val="fr-CA"/>
        </w:rPr>
        <w:t xml:space="preserve">et </w:t>
      </w:r>
    </w:p>
    <w:p w:rsidR="004115E1" w:rsidRPr="002B55E8" w:rsidRDefault="004115E1">
      <w:pPr>
        <w:ind w:left="1440" w:right="-235" w:hanging="1440"/>
        <w:rPr>
          <w:sz w:val="22"/>
          <w:szCs w:val="22"/>
          <w:lang w:val="fr-CA"/>
        </w:rPr>
      </w:pPr>
      <w:r w:rsidRPr="002B55E8">
        <w:rPr>
          <w:sz w:val="22"/>
          <w:szCs w:val="22"/>
          <w:lang w:val="fr-CA"/>
        </w:rPr>
        <w:tab/>
      </w:r>
      <w:r w:rsidR="007F764F" w:rsidRPr="002B55E8">
        <w:rPr>
          <w:sz w:val="22"/>
          <w:szCs w:val="22"/>
          <w:lang w:val="fr-CA"/>
        </w:rPr>
        <w:t>d)</w:t>
      </w:r>
      <w:r w:rsidR="00406C92" w:rsidRPr="002B55E8">
        <w:rPr>
          <w:sz w:val="22"/>
          <w:szCs w:val="22"/>
          <w:lang w:val="fr-CA"/>
        </w:rPr>
        <w:t xml:space="preserve"> </w:t>
      </w:r>
      <w:r w:rsidR="00C91B2B" w:rsidRPr="002B55E8">
        <w:rPr>
          <w:sz w:val="22"/>
          <w:szCs w:val="22"/>
          <w:lang w:val="fr-CA"/>
        </w:rPr>
        <w:t xml:space="preserve">le plan </w:t>
      </w:r>
      <w:r w:rsidR="00147353" w:rsidRPr="002B55E8">
        <w:rPr>
          <w:sz w:val="22"/>
          <w:szCs w:val="22"/>
          <w:lang w:val="fr-CA"/>
        </w:rPr>
        <w:t>de diffusion des résultats</w:t>
      </w:r>
      <w:r w:rsidR="00812147" w:rsidRPr="002B55E8">
        <w:rPr>
          <w:sz w:val="22"/>
          <w:szCs w:val="22"/>
          <w:lang w:val="fr-CA"/>
        </w:rPr>
        <w:t xml:space="preserve"> </w:t>
      </w:r>
      <w:r w:rsidR="00147353" w:rsidRPr="002B55E8">
        <w:rPr>
          <w:sz w:val="22"/>
          <w:szCs w:val="22"/>
          <w:lang w:val="fr-CA"/>
        </w:rPr>
        <w:t xml:space="preserve">du projet </w:t>
      </w:r>
      <w:r w:rsidR="006E5AC4" w:rsidRPr="002B55E8">
        <w:rPr>
          <w:sz w:val="22"/>
          <w:szCs w:val="22"/>
          <w:lang w:val="fr-CA"/>
        </w:rPr>
        <w:t>ou de l’expertise pédagogique.</w:t>
      </w:r>
    </w:p>
    <w:p w:rsidR="006E5AC4" w:rsidRPr="002B55E8" w:rsidRDefault="006E5AC4">
      <w:pPr>
        <w:ind w:left="1440" w:right="-235" w:hanging="1440"/>
        <w:rPr>
          <w:sz w:val="22"/>
          <w:szCs w:val="22"/>
          <w:lang w:val="fr-CA"/>
        </w:rPr>
      </w:pPr>
      <w:r w:rsidRPr="002B55E8">
        <w:rPr>
          <w:sz w:val="22"/>
          <w:szCs w:val="22"/>
          <w:lang w:val="fr-CA"/>
        </w:rPr>
        <w:tab/>
        <w:t>La lettre de présentation, le mini-budget et les références ne sont pas calculés dans le nombre de mots.</w:t>
      </w:r>
    </w:p>
    <w:p w:rsidR="00526FB2" w:rsidRPr="008A514B" w:rsidRDefault="004115E1" w:rsidP="00840663">
      <w:pPr>
        <w:ind w:left="1440" w:right="-235" w:hanging="1440"/>
        <w:rPr>
          <w:sz w:val="22"/>
          <w:szCs w:val="22"/>
          <w:lang w:val="fr-CA"/>
        </w:rPr>
      </w:pPr>
      <w:r w:rsidRPr="002B55E8">
        <w:rPr>
          <w:sz w:val="22"/>
          <w:szCs w:val="22"/>
          <w:lang w:val="fr-CA"/>
        </w:rPr>
        <w:tab/>
      </w:r>
      <w:r w:rsidR="00130471" w:rsidRPr="002B55E8">
        <w:rPr>
          <w:sz w:val="22"/>
          <w:szCs w:val="22"/>
          <w:lang w:val="fr-CA"/>
        </w:rPr>
        <w:t>*</w:t>
      </w:r>
      <w:r w:rsidR="0032327A" w:rsidRPr="002B55E8">
        <w:rPr>
          <w:sz w:val="22"/>
          <w:szCs w:val="22"/>
          <w:lang w:val="fr-CA"/>
        </w:rPr>
        <w:t>Envoyez votre</w:t>
      </w:r>
      <w:r w:rsidR="00C91B2B" w:rsidRPr="002B55E8">
        <w:rPr>
          <w:sz w:val="22"/>
          <w:szCs w:val="22"/>
          <w:lang w:val="fr-CA"/>
        </w:rPr>
        <w:t xml:space="preserve"> demande par courriel </w:t>
      </w:r>
      <w:r w:rsidRPr="002B55E8">
        <w:rPr>
          <w:sz w:val="22"/>
          <w:szCs w:val="22"/>
          <w:lang w:val="fr-CA"/>
        </w:rPr>
        <w:t xml:space="preserve">avec comme </w:t>
      </w:r>
      <w:r w:rsidR="006E5AC4" w:rsidRPr="002B55E8">
        <w:rPr>
          <w:sz w:val="22"/>
          <w:szCs w:val="22"/>
          <w:lang w:val="fr-CA"/>
        </w:rPr>
        <w:t>objet</w:t>
      </w:r>
      <w:r w:rsidR="009620DA" w:rsidRPr="002B55E8">
        <w:rPr>
          <w:sz w:val="22"/>
          <w:szCs w:val="22"/>
          <w:lang w:val="fr-CA"/>
        </w:rPr>
        <w:t> :</w:t>
      </w:r>
      <w:r w:rsidR="00840663" w:rsidRPr="002B55E8">
        <w:rPr>
          <w:sz w:val="22"/>
          <w:szCs w:val="22"/>
          <w:lang w:val="fr-CA"/>
        </w:rPr>
        <w:t xml:space="preserve"> </w:t>
      </w:r>
      <w:r w:rsidR="00840663" w:rsidRPr="002B55E8">
        <w:rPr>
          <w:b/>
          <w:i/>
          <w:sz w:val="22"/>
          <w:szCs w:val="22"/>
          <w:lang w:val="fr-CA"/>
        </w:rPr>
        <w:t xml:space="preserve">votre </w:t>
      </w:r>
      <w:r w:rsidR="002B55E8" w:rsidRPr="002B55E8">
        <w:rPr>
          <w:b/>
          <w:i/>
          <w:sz w:val="22"/>
          <w:szCs w:val="22"/>
          <w:lang w:val="fr-CA"/>
        </w:rPr>
        <w:t>nom de famille</w:t>
      </w:r>
      <w:r w:rsidR="00840663" w:rsidRPr="002B55E8">
        <w:rPr>
          <w:b/>
          <w:i/>
          <w:sz w:val="22"/>
          <w:szCs w:val="22"/>
          <w:lang w:val="fr-CA"/>
        </w:rPr>
        <w:t xml:space="preserve"> et </w:t>
      </w:r>
      <w:r w:rsidR="009620DA" w:rsidRPr="002B55E8">
        <w:rPr>
          <w:b/>
          <w:i/>
          <w:sz w:val="22"/>
          <w:szCs w:val="22"/>
          <w:lang w:val="fr-CA"/>
        </w:rPr>
        <w:t>B</w:t>
      </w:r>
      <w:r w:rsidR="00840663" w:rsidRPr="002B55E8">
        <w:rPr>
          <w:b/>
          <w:i/>
          <w:sz w:val="22"/>
          <w:szCs w:val="22"/>
          <w:lang w:val="fr-CA"/>
        </w:rPr>
        <w:t xml:space="preserve">ourse </w:t>
      </w:r>
      <w:r w:rsidR="009620DA" w:rsidRPr="002B55E8">
        <w:rPr>
          <w:b/>
          <w:i/>
          <w:sz w:val="22"/>
          <w:szCs w:val="22"/>
          <w:lang w:val="fr-CA"/>
        </w:rPr>
        <w:t xml:space="preserve">d’éducation </w:t>
      </w:r>
      <w:r w:rsidR="00840663" w:rsidRPr="002B55E8">
        <w:rPr>
          <w:b/>
          <w:i/>
          <w:sz w:val="22"/>
          <w:szCs w:val="22"/>
          <w:lang w:val="fr-CA"/>
        </w:rPr>
        <w:t xml:space="preserve">de </w:t>
      </w:r>
      <w:r w:rsidR="009620DA" w:rsidRPr="002B55E8">
        <w:rPr>
          <w:b/>
          <w:i/>
          <w:sz w:val="22"/>
          <w:szCs w:val="22"/>
          <w:lang w:val="fr-CA"/>
        </w:rPr>
        <w:t>l’</w:t>
      </w:r>
      <w:r w:rsidRPr="002B55E8">
        <w:rPr>
          <w:b/>
          <w:i/>
          <w:sz w:val="22"/>
          <w:szCs w:val="22"/>
          <w:lang w:val="fr-CA"/>
        </w:rPr>
        <w:t>AC</w:t>
      </w:r>
      <w:r w:rsidR="009620DA" w:rsidRPr="002B55E8">
        <w:rPr>
          <w:b/>
          <w:i/>
          <w:sz w:val="22"/>
          <w:szCs w:val="22"/>
          <w:lang w:val="fr-CA"/>
        </w:rPr>
        <w:t>É</w:t>
      </w:r>
      <w:r w:rsidRPr="002B55E8">
        <w:rPr>
          <w:b/>
          <w:i/>
          <w:sz w:val="22"/>
          <w:szCs w:val="22"/>
          <w:lang w:val="fr-CA"/>
        </w:rPr>
        <w:t>SI-RA</w:t>
      </w:r>
      <w:r w:rsidRPr="002B55E8">
        <w:rPr>
          <w:sz w:val="22"/>
          <w:szCs w:val="22"/>
          <w:lang w:val="fr-CA"/>
        </w:rPr>
        <w:t xml:space="preserve">, </w:t>
      </w:r>
      <w:r w:rsidR="00C91B2B" w:rsidRPr="002B55E8">
        <w:rPr>
          <w:sz w:val="22"/>
          <w:szCs w:val="22"/>
          <w:lang w:val="fr-CA"/>
        </w:rPr>
        <w:t>à la p</w:t>
      </w:r>
      <w:r w:rsidR="00747E99" w:rsidRPr="002B55E8">
        <w:rPr>
          <w:sz w:val="22"/>
          <w:szCs w:val="22"/>
          <w:lang w:val="fr-CA"/>
        </w:rPr>
        <w:t xml:space="preserve">résidente du comité d’éducation. Cette dernière </w:t>
      </w:r>
      <w:r w:rsidR="00C91B2B" w:rsidRPr="002B55E8">
        <w:rPr>
          <w:sz w:val="22"/>
          <w:szCs w:val="22"/>
          <w:lang w:val="fr-CA"/>
        </w:rPr>
        <w:t xml:space="preserve">fera suivre la </w:t>
      </w:r>
      <w:r w:rsidRPr="002B55E8">
        <w:rPr>
          <w:sz w:val="22"/>
          <w:szCs w:val="22"/>
          <w:lang w:val="fr-CA"/>
        </w:rPr>
        <w:t>soumission</w:t>
      </w:r>
      <w:r w:rsidR="00E23260" w:rsidRPr="002B55E8">
        <w:rPr>
          <w:sz w:val="22"/>
          <w:szCs w:val="22"/>
          <w:lang w:val="fr-CA"/>
        </w:rPr>
        <w:t xml:space="preserve"> </w:t>
      </w:r>
      <w:r w:rsidR="009620DA" w:rsidRPr="002B55E8">
        <w:rPr>
          <w:sz w:val="22"/>
          <w:szCs w:val="22"/>
          <w:lang w:val="fr-CA"/>
        </w:rPr>
        <w:t xml:space="preserve">de façon anonyme </w:t>
      </w:r>
      <w:r w:rsidR="00C91B2B" w:rsidRPr="002B55E8">
        <w:rPr>
          <w:sz w:val="22"/>
          <w:szCs w:val="22"/>
          <w:lang w:val="fr-CA"/>
        </w:rPr>
        <w:t xml:space="preserve">aux membres du comité pour </w:t>
      </w:r>
      <w:r w:rsidR="008A514B" w:rsidRPr="002B55E8">
        <w:rPr>
          <w:sz w:val="22"/>
          <w:szCs w:val="22"/>
          <w:lang w:val="fr-CA"/>
        </w:rPr>
        <w:t>l’</w:t>
      </w:r>
      <w:r w:rsidR="00C91B2B" w:rsidRPr="002B55E8">
        <w:rPr>
          <w:sz w:val="22"/>
          <w:szCs w:val="22"/>
          <w:lang w:val="fr-CA"/>
        </w:rPr>
        <w:t>évaluation.</w:t>
      </w:r>
      <w:r w:rsidR="00E23260" w:rsidRPr="008A514B">
        <w:rPr>
          <w:sz w:val="22"/>
          <w:szCs w:val="22"/>
          <w:lang w:val="fr-CA"/>
        </w:rPr>
        <w:t xml:space="preserve"> </w:t>
      </w:r>
    </w:p>
    <w:p w:rsidR="005C0B67" w:rsidRPr="008A514B" w:rsidRDefault="005C0B67" w:rsidP="005C0B67">
      <w:pPr>
        <w:rPr>
          <w:sz w:val="22"/>
          <w:szCs w:val="22"/>
          <w:lang w:val="fr-CA"/>
        </w:rPr>
      </w:pPr>
      <w:r w:rsidRPr="008A514B">
        <w:rPr>
          <w:sz w:val="22"/>
          <w:szCs w:val="22"/>
          <w:lang w:val="fr-CA"/>
        </w:rPr>
        <w:tab/>
      </w:r>
    </w:p>
    <w:p w:rsidR="005C0B67" w:rsidRPr="008A514B" w:rsidRDefault="008C7221" w:rsidP="00C91B2B">
      <w:pPr>
        <w:ind w:left="1440" w:hanging="1440"/>
        <w:rPr>
          <w:b/>
          <w:sz w:val="22"/>
          <w:szCs w:val="22"/>
          <w:lang w:val="fr-CA"/>
        </w:rPr>
      </w:pPr>
      <w:r w:rsidRPr="008A514B">
        <w:rPr>
          <w:b/>
          <w:sz w:val="22"/>
          <w:szCs w:val="22"/>
          <w:lang w:val="fr-CA"/>
        </w:rPr>
        <w:t>Critères</w:t>
      </w:r>
      <w:r w:rsidR="005C0B67" w:rsidRPr="008A514B">
        <w:rPr>
          <w:b/>
          <w:sz w:val="22"/>
          <w:szCs w:val="22"/>
          <w:lang w:val="fr-CA"/>
        </w:rPr>
        <w:t>:</w:t>
      </w:r>
      <w:r w:rsidR="005C0B67" w:rsidRPr="008A514B">
        <w:rPr>
          <w:sz w:val="22"/>
          <w:szCs w:val="22"/>
          <w:lang w:val="fr-CA"/>
        </w:rPr>
        <w:tab/>
      </w:r>
      <w:r w:rsidR="00F30DAF">
        <w:rPr>
          <w:sz w:val="22"/>
          <w:szCs w:val="22"/>
          <w:lang w:val="fr-CA"/>
        </w:rPr>
        <w:t>Seulemen</w:t>
      </w:r>
      <w:r w:rsidR="00BE0F7A" w:rsidRPr="008A514B">
        <w:rPr>
          <w:sz w:val="22"/>
          <w:szCs w:val="22"/>
          <w:lang w:val="fr-CA"/>
        </w:rPr>
        <w:t>t les membres de l’AC</w:t>
      </w:r>
      <w:r w:rsidR="00147353" w:rsidRPr="008A514B">
        <w:rPr>
          <w:sz w:val="22"/>
          <w:szCs w:val="22"/>
          <w:lang w:val="fr-CA"/>
        </w:rPr>
        <w:t>É</w:t>
      </w:r>
      <w:r w:rsidR="00BE0F7A" w:rsidRPr="008A514B">
        <w:rPr>
          <w:sz w:val="22"/>
          <w:szCs w:val="22"/>
          <w:lang w:val="fr-CA"/>
        </w:rPr>
        <w:t>SI-RA peuvent présenter une demande</w:t>
      </w:r>
      <w:r w:rsidR="008A514B" w:rsidRPr="008A514B">
        <w:rPr>
          <w:sz w:val="22"/>
          <w:szCs w:val="22"/>
          <w:lang w:val="fr-CA"/>
        </w:rPr>
        <w:t>, soit en</w:t>
      </w:r>
      <w:r w:rsidR="00C91B2B" w:rsidRPr="008A514B">
        <w:rPr>
          <w:sz w:val="22"/>
          <w:szCs w:val="22"/>
          <w:lang w:val="fr-CA"/>
        </w:rPr>
        <w:t xml:space="preserve"> français ou en anglais. Les fonds reçus doivent être utilisés </w:t>
      </w:r>
      <w:r w:rsidR="008A514B" w:rsidRPr="008A514B">
        <w:rPr>
          <w:sz w:val="22"/>
          <w:szCs w:val="22"/>
          <w:lang w:val="fr-CA"/>
        </w:rPr>
        <w:t xml:space="preserve">durant les </w:t>
      </w:r>
      <w:r w:rsidR="00C91B2B" w:rsidRPr="008A514B">
        <w:rPr>
          <w:sz w:val="22"/>
          <w:szCs w:val="22"/>
          <w:lang w:val="fr-CA"/>
        </w:rPr>
        <w:t>12 mois</w:t>
      </w:r>
      <w:r w:rsidR="009620DA">
        <w:rPr>
          <w:sz w:val="22"/>
          <w:szCs w:val="22"/>
          <w:lang w:val="fr-CA"/>
        </w:rPr>
        <w:t xml:space="preserve"> suivant la réception</w:t>
      </w:r>
      <w:r w:rsidR="00C91B2B" w:rsidRPr="008A514B">
        <w:rPr>
          <w:sz w:val="22"/>
          <w:szCs w:val="22"/>
          <w:lang w:val="fr-CA"/>
        </w:rPr>
        <w:t xml:space="preserve"> et ne peuvent pas être utilisés pour la recherche. </w:t>
      </w:r>
      <w:r w:rsidR="002338A2" w:rsidRPr="009620DA">
        <w:rPr>
          <w:b/>
          <w:sz w:val="22"/>
          <w:szCs w:val="22"/>
          <w:lang w:val="fr-CA"/>
        </w:rPr>
        <w:t>Il est attendu</w:t>
      </w:r>
      <w:r w:rsidR="002338A2" w:rsidRPr="008A514B">
        <w:rPr>
          <w:sz w:val="22"/>
          <w:szCs w:val="22"/>
          <w:lang w:val="fr-CA"/>
        </w:rPr>
        <w:t xml:space="preserve"> que le récipiendaire </w:t>
      </w:r>
      <w:r w:rsidR="009620DA">
        <w:rPr>
          <w:sz w:val="22"/>
          <w:szCs w:val="22"/>
          <w:lang w:val="fr-CA"/>
        </w:rPr>
        <w:t>exécute</w:t>
      </w:r>
      <w:r w:rsidR="002338A2" w:rsidRPr="008A514B">
        <w:rPr>
          <w:sz w:val="22"/>
          <w:szCs w:val="22"/>
          <w:lang w:val="fr-CA"/>
        </w:rPr>
        <w:t xml:space="preserve"> </w:t>
      </w:r>
      <w:r w:rsidR="00EA2B18" w:rsidRPr="008A514B">
        <w:rPr>
          <w:sz w:val="22"/>
          <w:szCs w:val="22"/>
          <w:lang w:val="fr-CA"/>
        </w:rPr>
        <w:t xml:space="preserve">une présentation dans le cadre de la conférence </w:t>
      </w:r>
      <w:r w:rsidR="00F83694" w:rsidRPr="008A514B">
        <w:rPr>
          <w:sz w:val="22"/>
          <w:szCs w:val="22"/>
          <w:lang w:val="fr-CA"/>
        </w:rPr>
        <w:t xml:space="preserve">annuelle de l’ACÉSI-RA l’année suivante. Si </w:t>
      </w:r>
      <w:r w:rsidR="002338A2" w:rsidRPr="008A514B">
        <w:rPr>
          <w:sz w:val="22"/>
          <w:szCs w:val="22"/>
          <w:lang w:val="fr-CA"/>
        </w:rPr>
        <w:t>le récipiendaire</w:t>
      </w:r>
      <w:r w:rsidR="00E23260" w:rsidRPr="008A514B">
        <w:rPr>
          <w:sz w:val="22"/>
          <w:szCs w:val="22"/>
          <w:lang w:val="fr-CA"/>
        </w:rPr>
        <w:t xml:space="preserve"> </w:t>
      </w:r>
      <w:r w:rsidR="002338A2" w:rsidRPr="008A514B">
        <w:rPr>
          <w:sz w:val="22"/>
          <w:szCs w:val="22"/>
          <w:lang w:val="fr-CA"/>
        </w:rPr>
        <w:t>ne peut pas participer à la conférence</w:t>
      </w:r>
      <w:r w:rsidR="00F83694" w:rsidRPr="008A514B">
        <w:rPr>
          <w:sz w:val="22"/>
          <w:szCs w:val="22"/>
          <w:lang w:val="fr-CA"/>
        </w:rPr>
        <w:t xml:space="preserve">, </w:t>
      </w:r>
      <w:r w:rsidR="002338A2" w:rsidRPr="008A514B">
        <w:rPr>
          <w:sz w:val="22"/>
          <w:szCs w:val="22"/>
          <w:lang w:val="fr-CA"/>
        </w:rPr>
        <w:t xml:space="preserve">il </w:t>
      </w:r>
      <w:r w:rsidR="002338A2" w:rsidRPr="009620DA">
        <w:rPr>
          <w:b/>
          <w:sz w:val="22"/>
          <w:szCs w:val="22"/>
          <w:lang w:val="fr-CA"/>
        </w:rPr>
        <w:t>devra</w:t>
      </w:r>
      <w:r w:rsidR="002338A2" w:rsidRPr="008A514B">
        <w:rPr>
          <w:sz w:val="22"/>
          <w:szCs w:val="22"/>
          <w:lang w:val="fr-CA"/>
        </w:rPr>
        <w:t xml:space="preserve"> soumettre un rapport d</w:t>
      </w:r>
      <w:r w:rsidR="009620DA">
        <w:rPr>
          <w:sz w:val="22"/>
          <w:szCs w:val="22"/>
          <w:lang w:val="fr-CA"/>
        </w:rPr>
        <w:t>’une à deux</w:t>
      </w:r>
      <w:r w:rsidR="00C91B2B" w:rsidRPr="008A514B">
        <w:rPr>
          <w:sz w:val="22"/>
          <w:szCs w:val="22"/>
          <w:lang w:val="fr-CA"/>
        </w:rPr>
        <w:t xml:space="preserve"> pages à la présidente du comité d’éducation </w:t>
      </w:r>
      <w:r w:rsidR="009620DA">
        <w:rPr>
          <w:sz w:val="22"/>
          <w:szCs w:val="22"/>
          <w:lang w:val="fr-CA"/>
        </w:rPr>
        <w:t xml:space="preserve">avant la fin </w:t>
      </w:r>
      <w:r w:rsidR="00C91B2B" w:rsidRPr="008A514B">
        <w:rPr>
          <w:sz w:val="22"/>
          <w:szCs w:val="22"/>
          <w:lang w:val="fr-CA"/>
        </w:rPr>
        <w:t>avril</w:t>
      </w:r>
      <w:r w:rsidR="00660467" w:rsidRPr="008A514B">
        <w:rPr>
          <w:sz w:val="22"/>
          <w:szCs w:val="22"/>
          <w:lang w:val="fr-CA"/>
        </w:rPr>
        <w:t xml:space="preserve"> 20</w:t>
      </w:r>
      <w:r w:rsidR="009620DA">
        <w:rPr>
          <w:sz w:val="22"/>
          <w:szCs w:val="22"/>
          <w:lang w:val="fr-CA"/>
        </w:rPr>
        <w:t>20</w:t>
      </w:r>
      <w:r w:rsidR="00C91B2B" w:rsidRPr="008A514B">
        <w:rPr>
          <w:sz w:val="22"/>
          <w:szCs w:val="22"/>
          <w:lang w:val="fr-CA"/>
        </w:rPr>
        <w:t xml:space="preserve"> décrivant l’utilisation des fonds reçus</w:t>
      </w:r>
      <w:r w:rsidR="00F83694" w:rsidRPr="008A514B">
        <w:rPr>
          <w:sz w:val="22"/>
          <w:szCs w:val="22"/>
          <w:lang w:val="fr-CA"/>
        </w:rPr>
        <w:t xml:space="preserve">. </w:t>
      </w:r>
      <w:r w:rsidR="00E23260" w:rsidRPr="008A514B">
        <w:rPr>
          <w:sz w:val="22"/>
          <w:szCs w:val="22"/>
          <w:lang w:val="fr-CA"/>
        </w:rPr>
        <w:t xml:space="preserve"> </w:t>
      </w:r>
      <w:r w:rsidR="00E23260" w:rsidRPr="008A514B">
        <w:rPr>
          <w:b/>
          <w:sz w:val="22"/>
          <w:szCs w:val="22"/>
          <w:lang w:val="fr-CA"/>
        </w:rPr>
        <w:t>Les membres du comité d’éducatio</w:t>
      </w:r>
      <w:r w:rsidR="002338A2" w:rsidRPr="008A514B">
        <w:rPr>
          <w:b/>
          <w:sz w:val="22"/>
          <w:szCs w:val="22"/>
          <w:lang w:val="fr-CA"/>
        </w:rPr>
        <w:t>n peuvent soumettre une demande</w:t>
      </w:r>
      <w:r w:rsidR="00E23260" w:rsidRPr="008A514B">
        <w:rPr>
          <w:b/>
          <w:sz w:val="22"/>
          <w:szCs w:val="22"/>
          <w:lang w:val="fr-CA"/>
        </w:rPr>
        <w:t xml:space="preserve"> mais ils ne pourront pas prendre par</w:t>
      </w:r>
      <w:r w:rsidR="00BE0F7A" w:rsidRPr="008A514B">
        <w:rPr>
          <w:b/>
          <w:sz w:val="22"/>
          <w:szCs w:val="22"/>
          <w:lang w:val="fr-CA"/>
        </w:rPr>
        <w:t xml:space="preserve">t </w:t>
      </w:r>
      <w:r w:rsidR="008A514B" w:rsidRPr="008A514B">
        <w:rPr>
          <w:b/>
          <w:sz w:val="22"/>
          <w:szCs w:val="22"/>
          <w:lang w:val="fr-CA"/>
        </w:rPr>
        <w:t>au processus d’</w:t>
      </w:r>
      <w:r w:rsidR="00E23260" w:rsidRPr="008A514B">
        <w:rPr>
          <w:b/>
          <w:sz w:val="22"/>
          <w:szCs w:val="22"/>
          <w:lang w:val="fr-CA"/>
        </w:rPr>
        <w:t>évaluation des demandes.</w:t>
      </w:r>
    </w:p>
    <w:p w:rsidR="00AE37E5" w:rsidRPr="008A514B" w:rsidRDefault="00AE37E5" w:rsidP="005C0B67">
      <w:pPr>
        <w:rPr>
          <w:sz w:val="16"/>
          <w:szCs w:val="22"/>
          <w:lang w:val="fr-CA"/>
        </w:rPr>
      </w:pPr>
    </w:p>
    <w:p w:rsidR="002338A2" w:rsidRPr="009620DA" w:rsidRDefault="008A514B" w:rsidP="002338A2">
      <w:pPr>
        <w:rPr>
          <w:noProof/>
          <w:sz w:val="22"/>
          <w:szCs w:val="22"/>
          <w:lang w:val="fr-CA" w:eastAsia="en-CA"/>
        </w:rPr>
      </w:pPr>
      <w:r w:rsidRPr="009620DA">
        <w:rPr>
          <w:b/>
          <w:sz w:val="22"/>
          <w:szCs w:val="22"/>
          <w:lang w:val="fr-CA"/>
        </w:rPr>
        <w:t>Envoye</w:t>
      </w:r>
      <w:r w:rsidR="009620DA" w:rsidRPr="009620DA">
        <w:rPr>
          <w:b/>
          <w:sz w:val="22"/>
          <w:szCs w:val="22"/>
          <w:lang w:val="fr-CA"/>
        </w:rPr>
        <w:t>z</w:t>
      </w:r>
      <w:r w:rsidR="00BE0F7A" w:rsidRPr="009620DA">
        <w:rPr>
          <w:b/>
          <w:sz w:val="22"/>
          <w:szCs w:val="22"/>
          <w:lang w:val="fr-CA"/>
        </w:rPr>
        <w:t xml:space="preserve"> à :</w:t>
      </w:r>
      <w:r w:rsidR="00BE0F7A" w:rsidRPr="009620DA">
        <w:rPr>
          <w:sz w:val="22"/>
          <w:szCs w:val="22"/>
          <w:lang w:val="fr-CA"/>
        </w:rPr>
        <w:tab/>
      </w:r>
      <w:r w:rsidR="002338A2" w:rsidRPr="009620DA">
        <w:rPr>
          <w:sz w:val="22"/>
          <w:szCs w:val="22"/>
          <w:lang w:val="fr-CA"/>
        </w:rPr>
        <w:t>Janet MacIntyre RN, PhD</w:t>
      </w:r>
      <w:r w:rsidR="009620DA" w:rsidRPr="009620DA">
        <w:rPr>
          <w:sz w:val="22"/>
          <w:szCs w:val="22"/>
          <w:lang w:val="fr-CA"/>
        </w:rPr>
        <w:t>, Présidente d</w:t>
      </w:r>
      <w:r w:rsidR="009620DA">
        <w:rPr>
          <w:sz w:val="22"/>
          <w:szCs w:val="22"/>
          <w:lang w:val="fr-CA"/>
        </w:rPr>
        <w:t>u Comité d’éducation de l’ACÉSI-RA</w:t>
      </w:r>
    </w:p>
    <w:p w:rsidR="002338A2" w:rsidRPr="002B55E8" w:rsidRDefault="002338A2" w:rsidP="002338A2">
      <w:pPr>
        <w:ind w:left="360"/>
        <w:rPr>
          <w:noProof/>
          <w:sz w:val="22"/>
          <w:szCs w:val="22"/>
          <w:lang w:val="fr-CA" w:eastAsia="en-CA"/>
        </w:rPr>
      </w:pPr>
      <w:r w:rsidRPr="009620DA">
        <w:rPr>
          <w:noProof/>
          <w:sz w:val="22"/>
          <w:szCs w:val="22"/>
          <w:lang w:val="fr-CA" w:eastAsia="en-CA"/>
        </w:rPr>
        <w:tab/>
      </w:r>
      <w:r w:rsidRPr="009620DA">
        <w:rPr>
          <w:noProof/>
          <w:sz w:val="22"/>
          <w:szCs w:val="22"/>
          <w:lang w:val="fr-CA" w:eastAsia="en-CA"/>
        </w:rPr>
        <w:tab/>
      </w:r>
      <w:r w:rsidRPr="002B55E8">
        <w:rPr>
          <w:b/>
          <w:noProof/>
          <w:sz w:val="22"/>
          <w:szCs w:val="22"/>
          <w:lang w:val="fr-CA" w:eastAsia="en-CA"/>
        </w:rPr>
        <w:t>Courriel:</w:t>
      </w:r>
      <w:r w:rsidRPr="002B55E8">
        <w:rPr>
          <w:noProof/>
          <w:sz w:val="22"/>
          <w:szCs w:val="22"/>
          <w:lang w:val="fr-CA" w:eastAsia="en-CA"/>
        </w:rPr>
        <w:t xml:space="preserve"> jamacintyre@upei.ca</w:t>
      </w:r>
    </w:p>
    <w:p w:rsidR="005C0B67" w:rsidRPr="000922C5" w:rsidRDefault="00AE37E5" w:rsidP="005C0B67">
      <w:pPr>
        <w:rPr>
          <w:noProof/>
          <w:sz w:val="22"/>
          <w:szCs w:val="22"/>
          <w:lang w:val="fr-CA" w:eastAsia="en-CA"/>
        </w:rPr>
      </w:pPr>
      <w:r w:rsidRPr="008A514B">
        <w:rPr>
          <w:b/>
          <w:sz w:val="18"/>
          <w:szCs w:val="22"/>
          <w:lang w:val="fr-CA"/>
        </w:rPr>
        <w:t xml:space="preserve">Les </w:t>
      </w:r>
      <w:r w:rsidR="002338A2" w:rsidRPr="008A514B">
        <w:rPr>
          <w:b/>
          <w:sz w:val="18"/>
          <w:szCs w:val="22"/>
          <w:lang w:val="fr-CA"/>
        </w:rPr>
        <w:t xml:space="preserve">récipiendaires </w:t>
      </w:r>
      <w:r w:rsidRPr="008A514B">
        <w:rPr>
          <w:b/>
          <w:sz w:val="18"/>
          <w:szCs w:val="22"/>
          <w:lang w:val="fr-CA"/>
        </w:rPr>
        <w:t xml:space="preserve">seront </w:t>
      </w:r>
      <w:r w:rsidR="00281813" w:rsidRPr="008A514B">
        <w:rPr>
          <w:b/>
          <w:sz w:val="18"/>
          <w:szCs w:val="22"/>
          <w:lang w:val="fr-CA"/>
        </w:rPr>
        <w:t>avisés</w:t>
      </w:r>
      <w:r w:rsidRPr="008A514B">
        <w:rPr>
          <w:b/>
          <w:sz w:val="18"/>
          <w:szCs w:val="22"/>
          <w:lang w:val="fr-CA"/>
        </w:rPr>
        <w:t xml:space="preserve"> </w:t>
      </w:r>
      <w:r w:rsidR="008A514B" w:rsidRPr="008A514B">
        <w:rPr>
          <w:b/>
          <w:sz w:val="18"/>
          <w:szCs w:val="22"/>
          <w:lang w:val="fr-CA"/>
        </w:rPr>
        <w:t xml:space="preserve">avant </w:t>
      </w:r>
      <w:r w:rsidRPr="008A514B">
        <w:rPr>
          <w:b/>
          <w:sz w:val="18"/>
          <w:szCs w:val="22"/>
          <w:lang w:val="fr-CA"/>
        </w:rPr>
        <w:t>le</w:t>
      </w:r>
      <w:r w:rsidR="00C759FD" w:rsidRPr="008A514B">
        <w:rPr>
          <w:b/>
          <w:sz w:val="18"/>
          <w:szCs w:val="22"/>
          <w:lang w:val="fr-CA"/>
        </w:rPr>
        <w:t xml:space="preserve"> </w:t>
      </w:r>
      <w:r w:rsidR="001C3D1A" w:rsidRPr="008A514B">
        <w:rPr>
          <w:b/>
          <w:sz w:val="18"/>
          <w:szCs w:val="22"/>
          <w:lang w:val="fr-CA"/>
        </w:rPr>
        <w:t>2</w:t>
      </w:r>
      <w:r w:rsidR="00840663">
        <w:rPr>
          <w:b/>
          <w:sz w:val="18"/>
          <w:szCs w:val="22"/>
          <w:lang w:val="fr-CA"/>
        </w:rPr>
        <w:t>4 mai 2019</w:t>
      </w:r>
      <w:r w:rsidR="001C3D1A" w:rsidRPr="008A514B">
        <w:rPr>
          <w:b/>
          <w:sz w:val="18"/>
          <w:szCs w:val="22"/>
          <w:lang w:val="fr-CA"/>
        </w:rPr>
        <w:t>.</w:t>
      </w:r>
      <w:r w:rsidR="00747E99" w:rsidRPr="008A514B">
        <w:rPr>
          <w:b/>
          <w:sz w:val="18"/>
          <w:szCs w:val="22"/>
          <w:lang w:val="fr-CA"/>
        </w:rPr>
        <w:t xml:space="preserve">  </w:t>
      </w:r>
      <w:r w:rsidR="0032327A" w:rsidRPr="008A514B">
        <w:rPr>
          <w:b/>
          <w:sz w:val="18"/>
          <w:szCs w:val="22"/>
          <w:lang w:val="fr-CA"/>
        </w:rPr>
        <w:t>Ceux</w:t>
      </w:r>
      <w:r w:rsidR="008A514B" w:rsidRPr="008A514B">
        <w:rPr>
          <w:b/>
          <w:sz w:val="18"/>
          <w:szCs w:val="22"/>
          <w:lang w:val="fr-CA"/>
        </w:rPr>
        <w:t>-ci seront formellement reconnu</w:t>
      </w:r>
      <w:r w:rsidRPr="008A514B">
        <w:rPr>
          <w:b/>
          <w:sz w:val="18"/>
          <w:szCs w:val="22"/>
          <w:lang w:val="fr-CA"/>
        </w:rPr>
        <w:t xml:space="preserve">s lors </w:t>
      </w:r>
      <w:r w:rsidR="00EA2B18" w:rsidRPr="008A514B">
        <w:rPr>
          <w:b/>
          <w:sz w:val="18"/>
          <w:szCs w:val="22"/>
          <w:lang w:val="fr-CA"/>
        </w:rPr>
        <w:t>de</w:t>
      </w:r>
      <w:r w:rsidRPr="008A514B">
        <w:rPr>
          <w:b/>
          <w:sz w:val="18"/>
          <w:szCs w:val="22"/>
          <w:lang w:val="fr-CA"/>
        </w:rPr>
        <w:t xml:space="preserve"> la réunion annuelle de l’</w:t>
      </w:r>
      <w:r w:rsidR="00747E99" w:rsidRPr="008A514B">
        <w:rPr>
          <w:b/>
          <w:sz w:val="18"/>
          <w:szCs w:val="22"/>
          <w:lang w:val="fr-CA"/>
        </w:rPr>
        <w:t>ACÉSI-RA</w:t>
      </w:r>
      <w:r w:rsidR="00840663">
        <w:rPr>
          <w:b/>
          <w:sz w:val="18"/>
          <w:szCs w:val="22"/>
          <w:lang w:val="fr-CA"/>
        </w:rPr>
        <w:t>.</w:t>
      </w:r>
      <w:r w:rsidR="008A514B" w:rsidRPr="008A514B">
        <w:rPr>
          <w:b/>
          <w:sz w:val="18"/>
          <w:szCs w:val="22"/>
          <w:lang w:val="fr-CA"/>
        </w:rPr>
        <w:t xml:space="preserve"> La conférence annuelle de l’AC</w:t>
      </w:r>
      <w:r w:rsidR="00840663">
        <w:rPr>
          <w:b/>
          <w:sz w:val="18"/>
          <w:szCs w:val="22"/>
          <w:lang w:val="fr-CA"/>
        </w:rPr>
        <w:t>ÉSI-RA aura lieu en octobre 2019</w:t>
      </w:r>
      <w:r w:rsidR="008A514B" w:rsidRPr="008A514B">
        <w:rPr>
          <w:b/>
          <w:sz w:val="18"/>
          <w:szCs w:val="22"/>
          <w:lang w:val="fr-CA"/>
        </w:rPr>
        <w:t xml:space="preserve"> à la </w:t>
      </w:r>
      <w:r w:rsidR="00840663">
        <w:rPr>
          <w:b/>
          <w:i/>
          <w:sz w:val="18"/>
          <w:szCs w:val="22"/>
          <w:lang w:val="fr-CA"/>
        </w:rPr>
        <w:t>St. Francis Xavier University</w:t>
      </w:r>
      <w:r w:rsidR="008A514B" w:rsidRPr="008A514B">
        <w:rPr>
          <w:b/>
          <w:sz w:val="18"/>
          <w:szCs w:val="22"/>
          <w:lang w:val="fr-CA"/>
        </w:rPr>
        <w:t>.</w:t>
      </w:r>
    </w:p>
    <w:sectPr w:rsidR="005C0B67" w:rsidRPr="000922C5" w:rsidSect="008A514B">
      <w:headerReference w:type="default" r:id="rId8"/>
      <w:footerReference w:type="default" r:id="rId9"/>
      <w:pgSz w:w="12240" w:h="15840"/>
      <w:pgMar w:top="1418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72" w:rsidRDefault="00C84772" w:rsidP="00281813">
      <w:r>
        <w:separator/>
      </w:r>
    </w:p>
  </w:endnote>
  <w:endnote w:type="continuationSeparator" w:id="0">
    <w:p w:rsidR="00C84772" w:rsidRDefault="00C84772" w:rsidP="0028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E1" w:rsidRDefault="004115E1">
    <w:pPr>
      <w:pStyle w:val="Pieddepag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F9E9A4" wp14:editId="3E85363C">
              <wp:simplePos x="0" y="0"/>
              <wp:positionH relativeFrom="page">
                <wp:posOffset>518795</wp:posOffset>
              </wp:positionH>
              <wp:positionV relativeFrom="line">
                <wp:posOffset>27305</wp:posOffset>
              </wp:positionV>
              <wp:extent cx="7296785" cy="274320"/>
              <wp:effectExtent l="0" t="0" r="0" b="508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6785" cy="274320"/>
                        <a:chOff x="374" y="14903"/>
                        <a:chExt cx="11491" cy="432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E1" w:rsidRPr="000C2CF3" w:rsidRDefault="000C2CF3">
                            <w:pPr>
                              <w:pStyle w:val="En-tte"/>
                              <w:rPr>
                                <w:color w:val="FFFFFF" w:themeColor="background1"/>
                                <w:lang w:val="fr-CA"/>
                              </w:rPr>
                            </w:pPr>
                            <w:r w:rsidRPr="000C2CF3">
                              <w:rPr>
                                <w:color w:val="FFFFFF" w:themeColor="background1"/>
                                <w:lang w:val="fr-CA"/>
                              </w:rPr>
                              <w:t>Approuvé à une r</w:t>
                            </w:r>
                            <w:r w:rsidR="00D0571F">
                              <w:rPr>
                                <w:color w:val="FFFFFF" w:themeColor="background1"/>
                                <w:lang w:val="fr-CA"/>
                              </w:rPr>
                              <w:t>é</w:t>
                            </w:r>
                            <w:r w:rsidRPr="000C2CF3">
                              <w:rPr>
                                <w:color w:val="FFFFFF" w:themeColor="background1"/>
                                <w:lang w:val="fr-CA"/>
                              </w:rPr>
                              <w:t>union du Comité d’éducation de l’ACÉS</w:t>
                            </w:r>
                            <w:r>
                              <w:rPr>
                                <w:color w:val="FFFFFF" w:themeColor="background1"/>
                                <w:lang w:val="fr-CA"/>
                              </w:rPr>
                              <w:t xml:space="preserve">I-RA, </w:t>
                            </w:r>
                            <w:r w:rsidR="004115E1" w:rsidRPr="000C2CF3">
                              <w:rPr>
                                <w:color w:val="FFFFFF" w:themeColor="background1"/>
                                <w:lang w:val="fr-CA"/>
                              </w:rPr>
                              <w:t>A</w:t>
                            </w:r>
                            <w:r w:rsidR="00D0571F">
                              <w:rPr>
                                <w:color w:val="FFFFFF" w:themeColor="background1"/>
                                <w:lang w:val="fr-CA"/>
                              </w:rPr>
                              <w:t>vri</w:t>
                            </w:r>
                            <w:r w:rsidR="004115E1" w:rsidRPr="000C2CF3">
                              <w:rPr>
                                <w:color w:val="FFFFFF" w:themeColor="background1"/>
                                <w:lang w:val="fr-CA"/>
                              </w:rPr>
                              <w:t xml:space="preserve">l 1991; </w:t>
                            </w:r>
                            <w:r w:rsidR="00D0571F">
                              <w:rPr>
                                <w:color w:val="FFFFFF" w:themeColor="background1"/>
                                <w:lang w:val="fr-CA"/>
                              </w:rPr>
                              <w:t>Révisé en 2</w:t>
                            </w:r>
                            <w:r w:rsidR="004115E1" w:rsidRPr="000C2CF3">
                              <w:rPr>
                                <w:color w:val="FFFFFF" w:themeColor="background1"/>
                                <w:lang w:val="fr-CA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E1" w:rsidRDefault="004115E1">
                            <w:pPr>
                              <w:pStyle w:val="Pieddepag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84772" w:rsidRPr="00C84772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9E9A4" id="Group 156" o:spid="_x0000_s1029" style="position:absolute;margin-left:40.85pt;margin-top:2.15pt;width:574.55pt;height:21.6pt;z-index:251661312;mso-position-horizontal-relative:page;mso-position-vertical-relative:line" coordorigin="374,14903" coordsize="1149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">
              <v:rect id="Rectangle 157" o:spid="_x0000_s1030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p w:rsidR="004115E1" w:rsidRPr="000C2CF3" w:rsidRDefault="000C2CF3">
                      <w:pPr>
                        <w:pStyle w:val="En-tte"/>
                        <w:rPr>
                          <w:color w:val="FFFFFF" w:themeColor="background1"/>
                          <w:lang w:val="fr-CA"/>
                        </w:rPr>
                      </w:pPr>
                      <w:r w:rsidRPr="000C2CF3">
                        <w:rPr>
                          <w:color w:val="FFFFFF" w:themeColor="background1"/>
                          <w:lang w:val="fr-CA"/>
                        </w:rPr>
                        <w:t>Approuvé à une r</w:t>
                      </w:r>
                      <w:r w:rsidR="00D0571F">
                        <w:rPr>
                          <w:color w:val="FFFFFF" w:themeColor="background1"/>
                          <w:lang w:val="fr-CA"/>
                        </w:rPr>
                        <w:t>é</w:t>
                      </w:r>
                      <w:r w:rsidRPr="000C2CF3">
                        <w:rPr>
                          <w:color w:val="FFFFFF" w:themeColor="background1"/>
                          <w:lang w:val="fr-CA"/>
                        </w:rPr>
                        <w:t>union du Comité d’éducation de l’ACÉS</w:t>
                      </w:r>
                      <w:r>
                        <w:rPr>
                          <w:color w:val="FFFFFF" w:themeColor="background1"/>
                          <w:lang w:val="fr-CA"/>
                        </w:rPr>
                        <w:t xml:space="preserve">I-RA, </w:t>
                      </w:r>
                      <w:r w:rsidR="004115E1" w:rsidRPr="000C2CF3">
                        <w:rPr>
                          <w:color w:val="FFFFFF" w:themeColor="background1"/>
                          <w:lang w:val="fr-CA"/>
                        </w:rPr>
                        <w:t>A</w:t>
                      </w:r>
                      <w:r w:rsidR="00D0571F">
                        <w:rPr>
                          <w:color w:val="FFFFFF" w:themeColor="background1"/>
                          <w:lang w:val="fr-CA"/>
                        </w:rPr>
                        <w:t>vri</w:t>
                      </w:r>
                      <w:r w:rsidR="004115E1" w:rsidRPr="000C2CF3">
                        <w:rPr>
                          <w:color w:val="FFFFFF" w:themeColor="background1"/>
                          <w:lang w:val="fr-CA"/>
                        </w:rPr>
                        <w:t xml:space="preserve">l 1991; </w:t>
                      </w:r>
                      <w:r w:rsidR="00D0571F">
                        <w:rPr>
                          <w:color w:val="FFFFFF" w:themeColor="background1"/>
                          <w:lang w:val="fr-CA"/>
                        </w:rPr>
                        <w:t>Révisé en 2</w:t>
                      </w:r>
                      <w:r w:rsidR="004115E1" w:rsidRPr="000C2CF3">
                        <w:rPr>
                          <w:color w:val="FFFFFF" w:themeColor="background1"/>
                          <w:lang w:val="fr-CA"/>
                        </w:rPr>
                        <w:t>019</w:t>
                      </w:r>
                    </w:p>
                  </w:txbxContent>
                </v:textbox>
              </v:rect>
              <v:rect id="Rectangle 158" o:spid="_x0000_s1031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4115E1" w:rsidRDefault="004115E1">
                      <w:pPr>
                        <w:pStyle w:val="Pieddepag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84772" w:rsidRPr="00C84772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72" w:rsidRDefault="00C84772" w:rsidP="00281813">
      <w:r>
        <w:separator/>
      </w:r>
    </w:p>
  </w:footnote>
  <w:footnote w:type="continuationSeparator" w:id="0">
    <w:p w:rsidR="00C84772" w:rsidRDefault="00C84772" w:rsidP="0028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E1" w:rsidRDefault="004115E1">
    <w:pPr>
      <w:pStyle w:val="En-tt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08732" cy="457200"/>
              <wp:effectExtent l="0" t="0" r="6985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732" cy="457200"/>
                        <a:chOff x="377" y="360"/>
                        <a:chExt cx="11488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115E1" w:rsidRPr="008B362F" w:rsidRDefault="004115E1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fr-CA"/>
                                  </w:rPr>
                                  <w:t>COMITÉ D’ÉDUCATION DE L’ACÉSI-RA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E1" w:rsidRPr="00C41ADE" w:rsidRDefault="004115E1">
                            <w:pPr>
                              <w:pStyle w:val="En-tte"/>
                              <w:rPr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75.5pt;height:36pt;z-index:251659264;mso-position-horizontal:center;mso-position-horizontal-relative:page;mso-position-vertical:center;mso-position-vertical-relative:top-margin-area" coordorigin="377,360" coordsize="1148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115E1" w:rsidRPr="008B362F" w:rsidRDefault="004115E1">
                          <w:pPr>
                            <w:pStyle w:val="En-tte"/>
                            <w:rPr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  <w:t>COMITÉ D’ÉDUCATION DE L’ACÉSI-RA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p w:rsidR="004115E1" w:rsidRPr="00C41ADE" w:rsidRDefault="004115E1">
                      <w:pPr>
                        <w:pStyle w:val="En-tte"/>
                        <w:rPr>
                          <w:color w:val="FFFFFF" w:themeColor="background1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fr-CA"/>
                        </w:rPr>
                        <w:t>2019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4115E1" w:rsidRPr="00BF1F8B" w:rsidRDefault="004115E1" w:rsidP="00BF1F8B">
    <w:pPr>
      <w:pStyle w:val="En-tte"/>
      <w:jc w:val="cent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6CB"/>
    <w:multiLevelType w:val="hybridMultilevel"/>
    <w:tmpl w:val="38CA01CC"/>
    <w:lvl w:ilvl="0" w:tplc="5DA290C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DF4837"/>
    <w:multiLevelType w:val="hybridMultilevel"/>
    <w:tmpl w:val="5BB24D3A"/>
    <w:lvl w:ilvl="0" w:tplc="8144A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B3466FE"/>
    <w:multiLevelType w:val="hybridMultilevel"/>
    <w:tmpl w:val="681A43F0"/>
    <w:lvl w:ilvl="0" w:tplc="CB80A488">
      <w:start w:val="1"/>
      <w:numFmt w:val="decimal"/>
      <w:lvlText w:val="%1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7"/>
    <w:rsid w:val="00003260"/>
    <w:rsid w:val="00041801"/>
    <w:rsid w:val="00053E6A"/>
    <w:rsid w:val="00090428"/>
    <w:rsid w:val="000912D3"/>
    <w:rsid w:val="000922C5"/>
    <w:rsid w:val="000A02E4"/>
    <w:rsid w:val="000B788F"/>
    <w:rsid w:val="000C2CF3"/>
    <w:rsid w:val="0010322D"/>
    <w:rsid w:val="00130471"/>
    <w:rsid w:val="001416C5"/>
    <w:rsid w:val="00145C27"/>
    <w:rsid w:val="00147353"/>
    <w:rsid w:val="00166EE5"/>
    <w:rsid w:val="0017353C"/>
    <w:rsid w:val="001C3D1A"/>
    <w:rsid w:val="001D106A"/>
    <w:rsid w:val="002338A2"/>
    <w:rsid w:val="00244781"/>
    <w:rsid w:val="00256BD4"/>
    <w:rsid w:val="00264ECB"/>
    <w:rsid w:val="00281813"/>
    <w:rsid w:val="002A6D94"/>
    <w:rsid w:val="002B55E8"/>
    <w:rsid w:val="002D0746"/>
    <w:rsid w:val="002D3C3B"/>
    <w:rsid w:val="002D41A9"/>
    <w:rsid w:val="0032327A"/>
    <w:rsid w:val="00374E51"/>
    <w:rsid w:val="003E0C8E"/>
    <w:rsid w:val="003F0677"/>
    <w:rsid w:val="00406C92"/>
    <w:rsid w:val="004115E1"/>
    <w:rsid w:val="004128C2"/>
    <w:rsid w:val="004237DA"/>
    <w:rsid w:val="004C345C"/>
    <w:rsid w:val="004C764B"/>
    <w:rsid w:val="004D7266"/>
    <w:rsid w:val="004E0E7B"/>
    <w:rsid w:val="00526FB2"/>
    <w:rsid w:val="00535C49"/>
    <w:rsid w:val="0054743A"/>
    <w:rsid w:val="00572C67"/>
    <w:rsid w:val="00580EF4"/>
    <w:rsid w:val="005A7C96"/>
    <w:rsid w:val="005C0B67"/>
    <w:rsid w:val="00633D43"/>
    <w:rsid w:val="00641B1A"/>
    <w:rsid w:val="00660467"/>
    <w:rsid w:val="00662A50"/>
    <w:rsid w:val="006E5AC4"/>
    <w:rsid w:val="00717E91"/>
    <w:rsid w:val="00721121"/>
    <w:rsid w:val="00747E99"/>
    <w:rsid w:val="00757BA0"/>
    <w:rsid w:val="007965A7"/>
    <w:rsid w:val="007E2B65"/>
    <w:rsid w:val="007F764F"/>
    <w:rsid w:val="00812147"/>
    <w:rsid w:val="00830E63"/>
    <w:rsid w:val="00840663"/>
    <w:rsid w:val="00872F28"/>
    <w:rsid w:val="008A514B"/>
    <w:rsid w:val="008B362F"/>
    <w:rsid w:val="008C7221"/>
    <w:rsid w:val="00920343"/>
    <w:rsid w:val="00920E03"/>
    <w:rsid w:val="00932660"/>
    <w:rsid w:val="00951DAD"/>
    <w:rsid w:val="009550F8"/>
    <w:rsid w:val="009620DA"/>
    <w:rsid w:val="009A3B6B"/>
    <w:rsid w:val="009E35BC"/>
    <w:rsid w:val="009F00F5"/>
    <w:rsid w:val="009F3EE3"/>
    <w:rsid w:val="00A14D0E"/>
    <w:rsid w:val="00AD75B6"/>
    <w:rsid w:val="00AE37E5"/>
    <w:rsid w:val="00B1644B"/>
    <w:rsid w:val="00BA7EA9"/>
    <w:rsid w:val="00BB4665"/>
    <w:rsid w:val="00BE0F7A"/>
    <w:rsid w:val="00BF1F8B"/>
    <w:rsid w:val="00C2123D"/>
    <w:rsid w:val="00C224B7"/>
    <w:rsid w:val="00C23965"/>
    <w:rsid w:val="00C41ADE"/>
    <w:rsid w:val="00C72751"/>
    <w:rsid w:val="00C759FD"/>
    <w:rsid w:val="00C76100"/>
    <w:rsid w:val="00C80B05"/>
    <w:rsid w:val="00C84772"/>
    <w:rsid w:val="00C91353"/>
    <w:rsid w:val="00C91B2B"/>
    <w:rsid w:val="00CE01A5"/>
    <w:rsid w:val="00CE2836"/>
    <w:rsid w:val="00D0571F"/>
    <w:rsid w:val="00D63998"/>
    <w:rsid w:val="00D77242"/>
    <w:rsid w:val="00D87DFC"/>
    <w:rsid w:val="00DC36E8"/>
    <w:rsid w:val="00DF56B6"/>
    <w:rsid w:val="00E23260"/>
    <w:rsid w:val="00E5228A"/>
    <w:rsid w:val="00E63DE0"/>
    <w:rsid w:val="00E67482"/>
    <w:rsid w:val="00EA2B18"/>
    <w:rsid w:val="00EA5BC9"/>
    <w:rsid w:val="00EE189D"/>
    <w:rsid w:val="00F30DAF"/>
    <w:rsid w:val="00F81F09"/>
    <w:rsid w:val="00F83694"/>
    <w:rsid w:val="00F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32BF4C-1A1A-488B-8842-BC8CDB99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67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C0B67"/>
    <w:rPr>
      <w:color w:val="0000FF"/>
      <w:u w:val="single"/>
    </w:rPr>
  </w:style>
  <w:style w:type="table" w:styleId="Grilledutableau">
    <w:name w:val="Table Grid"/>
    <w:basedOn w:val="TableauNormal"/>
    <w:rsid w:val="00BB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28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181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81813"/>
    <w:rPr>
      <w:sz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8181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813"/>
    <w:rPr>
      <w:sz w:val="24"/>
      <w:lang w:val="en-US" w:eastAsia="en-US"/>
    </w:rPr>
  </w:style>
  <w:style w:type="paragraph" w:customStyle="1" w:styleId="Level1">
    <w:name w:val="Level 1"/>
    <w:rsid w:val="002338A2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09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COMITÉ D’ÉDUCATION DE L’ACÉSI-RA</vt:lpstr>
      <vt:lpstr>COMITÉ D’ÉDUCATION DE L’ACÉSI-RA</vt:lpstr>
    </vt:vector>
  </TitlesOfParts>
  <Company>University of PEI</Company>
  <LinksUpToDate>false</LinksUpToDate>
  <CharactersWithSpaces>3242</CharactersWithSpaces>
  <SharedDoc>false</SharedDoc>
  <HLinks>
    <vt:vector size="6" baseType="variant"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mailto:marilyn.macdonald@dal.ca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D’ÉDUCATION DE L’ACÉSI-RA</dc:title>
  <dc:creator>kcritchley</dc:creator>
  <cp:lastModifiedBy>Marie-Noëlle Paulin</cp:lastModifiedBy>
  <cp:revision>2</cp:revision>
  <cp:lastPrinted>2010-12-01T19:39:00Z</cp:lastPrinted>
  <dcterms:created xsi:type="dcterms:W3CDTF">2019-02-05T19:56:00Z</dcterms:created>
  <dcterms:modified xsi:type="dcterms:W3CDTF">2019-02-05T19:56:00Z</dcterms:modified>
</cp:coreProperties>
</file>